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word/header.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532C3B" w:rsidP="03406E98" w:rsidRDefault="00AB4146" w14:paraId="5FD589D5" w14:textId="4313A050">
      <w:pPr>
        <w:pStyle w:val="Normal"/>
        <w:ind w:left="-426"/>
      </w:pPr>
      <w:r w:rsidR="51886D28">
        <w:drawing>
          <wp:inline wp14:editId="3CC403CA" wp14:anchorId="6FBDCBB8">
            <wp:extent cx="6076950" cy="8592595"/>
            <wp:effectExtent l="0" t="0" r="0" b="0"/>
            <wp:docPr id="1625007023" name="" descr="Infants participant a la Cantània. Tenen els braços alçats i un d'ells fa cara d'emoció. Títol en majúscules: Cantània. Logotip L'Auditori. Copyright de la foto: Marta Poch. " title="S'està inserint la imatge..."/>
            <wp:cNvGraphicFramePr>
              <a:graphicFrameLocks noChangeAspect="1"/>
            </wp:cNvGraphicFramePr>
            <a:graphic>
              <a:graphicData uri="http://schemas.openxmlformats.org/drawingml/2006/picture">
                <pic:pic>
                  <pic:nvPicPr>
                    <pic:cNvPr id="0" name=""/>
                    <pic:cNvPicPr/>
                  </pic:nvPicPr>
                  <pic:blipFill>
                    <a:blip r:embed="R9a18817c8f244ded">
                      <a:extLst>
                        <a:ext xmlns:a="http://schemas.openxmlformats.org/drawingml/2006/main" uri="{28A0092B-C50C-407E-A947-70E740481C1C}">
                          <a14:useLocalDpi val="0"/>
                        </a:ext>
                      </a:extLst>
                    </a:blip>
                    <a:stretch>
                      <a:fillRect/>
                    </a:stretch>
                  </pic:blipFill>
                  <pic:spPr>
                    <a:xfrm>
                      <a:off x="0" y="0"/>
                      <a:ext cx="6076950" cy="8592595"/>
                    </a:xfrm>
                    <a:prstGeom prst="rect">
                      <a:avLst/>
                    </a:prstGeom>
                  </pic:spPr>
                </pic:pic>
              </a:graphicData>
            </a:graphic>
          </wp:inline>
        </w:drawing>
      </w:r>
    </w:p>
    <w:p w:rsidR="00532C3B" w:rsidP="00203220" w:rsidRDefault="00525966" w14:paraId="5FD589D6" w14:noSpellErr="1" w14:textId="79BE9912">
      <w:r w:rsidR="00525966">
        <w:rPr/>
        <w:t xml:space="preserve"> </w:t>
      </w:r>
    </w:p>
    <w:p w:rsidR="00532C3B" w:rsidP="00203220" w:rsidRDefault="00532C3B" w14:paraId="5FD589D7" w14:textId="77777777"/>
    <w:p w:rsidR="00532C3B" w:rsidP="00203220" w:rsidRDefault="00532C3B" w14:paraId="5FD589D8" w14:textId="77777777"/>
    <w:p w:rsidR="005B565B" w:rsidRDefault="005B565B" w14:paraId="59FEFAC8" w14:textId="5F6B6B5F">
      <w:pPr>
        <w:pStyle w:val="IDC1"/>
        <w:tabs>
          <w:tab w:val="left" w:pos="480"/>
          <w:tab w:val="right" w:leader="dot" w:pos="8494"/>
        </w:tabs>
        <w:rPr>
          <w:noProof/>
        </w:rPr>
      </w:pPr>
      <w:r>
        <w:fldChar w:fldCharType="begin"/>
      </w:r>
      <w:r>
        <w:instrText xml:space="preserve"> TOC \o "1-3" \h \z \u </w:instrText>
      </w:r>
      <w:r>
        <w:fldChar w:fldCharType="separate"/>
      </w:r>
      <w:hyperlink w:history="1" w:anchor="_Toc178162445">
        <w:r w:rsidRPr="002060C6">
          <w:rPr>
            <w:rStyle w:val="Enlla"/>
            <w:noProof/>
          </w:rPr>
          <w:t>1.</w:t>
        </w:r>
        <w:r>
          <w:rPr>
            <w:noProof/>
          </w:rPr>
          <w:tab/>
        </w:r>
        <w:r w:rsidRPr="002060C6">
          <w:rPr>
            <w:rStyle w:val="Enlla"/>
            <w:noProof/>
          </w:rPr>
          <w:t>Servei Educatiu de l’Auditori</w:t>
        </w:r>
        <w:r>
          <w:rPr>
            <w:noProof/>
            <w:webHidden/>
          </w:rPr>
          <w:tab/>
        </w:r>
        <w:r>
          <w:rPr>
            <w:noProof/>
            <w:webHidden/>
          </w:rPr>
          <w:fldChar w:fldCharType="begin"/>
        </w:r>
        <w:r>
          <w:rPr>
            <w:noProof/>
            <w:webHidden/>
          </w:rPr>
          <w:instrText xml:space="preserve"> PAGEREF _Toc178162445 \h </w:instrText>
        </w:r>
        <w:r>
          <w:rPr>
            <w:noProof/>
            <w:webHidden/>
          </w:rPr>
        </w:r>
        <w:r>
          <w:rPr>
            <w:noProof/>
            <w:webHidden/>
          </w:rPr>
          <w:fldChar w:fldCharType="separate"/>
        </w:r>
        <w:r w:rsidR="00FA1721">
          <w:rPr>
            <w:noProof/>
            <w:webHidden/>
          </w:rPr>
          <w:t>3</w:t>
        </w:r>
        <w:r>
          <w:rPr>
            <w:noProof/>
            <w:webHidden/>
          </w:rPr>
          <w:fldChar w:fldCharType="end"/>
        </w:r>
      </w:hyperlink>
    </w:p>
    <w:p w:rsidR="005B565B" w:rsidRDefault="005B565B" w14:paraId="25E79F07" w14:textId="3D52ED54">
      <w:pPr>
        <w:pStyle w:val="IDC1"/>
        <w:tabs>
          <w:tab w:val="left" w:pos="480"/>
          <w:tab w:val="right" w:leader="dot" w:pos="8494"/>
        </w:tabs>
        <w:rPr>
          <w:noProof/>
        </w:rPr>
      </w:pPr>
      <w:hyperlink w:history="1" w:anchor="_Toc178162446">
        <w:r w:rsidRPr="002060C6">
          <w:rPr>
            <w:rStyle w:val="Enlla"/>
            <w:noProof/>
          </w:rPr>
          <w:t>2.</w:t>
        </w:r>
        <w:r>
          <w:rPr>
            <w:noProof/>
          </w:rPr>
          <w:tab/>
        </w:r>
        <w:r w:rsidRPr="002060C6">
          <w:rPr>
            <w:rStyle w:val="Enlla"/>
            <w:noProof/>
          </w:rPr>
          <w:t>L’ activitat Cantània</w:t>
        </w:r>
        <w:r>
          <w:rPr>
            <w:noProof/>
            <w:webHidden/>
          </w:rPr>
          <w:tab/>
        </w:r>
        <w:r>
          <w:rPr>
            <w:noProof/>
            <w:webHidden/>
          </w:rPr>
          <w:fldChar w:fldCharType="begin"/>
        </w:r>
        <w:r>
          <w:rPr>
            <w:noProof/>
            <w:webHidden/>
          </w:rPr>
          <w:instrText xml:space="preserve"> PAGEREF _Toc178162446 \h </w:instrText>
        </w:r>
        <w:r>
          <w:rPr>
            <w:noProof/>
            <w:webHidden/>
          </w:rPr>
        </w:r>
        <w:r>
          <w:rPr>
            <w:noProof/>
            <w:webHidden/>
          </w:rPr>
          <w:fldChar w:fldCharType="separate"/>
        </w:r>
        <w:r w:rsidR="00FA1721">
          <w:rPr>
            <w:noProof/>
            <w:webHidden/>
          </w:rPr>
          <w:t>4</w:t>
        </w:r>
        <w:r>
          <w:rPr>
            <w:noProof/>
            <w:webHidden/>
          </w:rPr>
          <w:fldChar w:fldCharType="end"/>
        </w:r>
      </w:hyperlink>
    </w:p>
    <w:p w:rsidR="005B565B" w:rsidRDefault="005B565B" w14:paraId="41CC9740" w14:textId="6DF03263">
      <w:pPr>
        <w:pStyle w:val="IDC1"/>
        <w:tabs>
          <w:tab w:val="left" w:pos="480"/>
          <w:tab w:val="right" w:leader="dot" w:pos="8494"/>
        </w:tabs>
        <w:rPr>
          <w:noProof/>
        </w:rPr>
      </w:pPr>
      <w:hyperlink w:history="1" w:anchor="_Toc178162447">
        <w:r w:rsidRPr="002060C6">
          <w:rPr>
            <w:rStyle w:val="Enlla"/>
            <w:noProof/>
          </w:rPr>
          <w:t>3.</w:t>
        </w:r>
        <w:r>
          <w:rPr>
            <w:noProof/>
          </w:rPr>
          <w:tab/>
        </w:r>
        <w:r w:rsidRPr="002060C6">
          <w:rPr>
            <w:rStyle w:val="Enlla"/>
            <w:noProof/>
          </w:rPr>
          <w:t>Objectius de l’activitat</w:t>
        </w:r>
        <w:r>
          <w:rPr>
            <w:noProof/>
            <w:webHidden/>
          </w:rPr>
          <w:tab/>
        </w:r>
        <w:r>
          <w:rPr>
            <w:noProof/>
            <w:webHidden/>
          </w:rPr>
          <w:fldChar w:fldCharType="begin"/>
        </w:r>
        <w:r>
          <w:rPr>
            <w:noProof/>
            <w:webHidden/>
          </w:rPr>
          <w:instrText xml:space="preserve"> PAGEREF _Toc178162447 \h </w:instrText>
        </w:r>
        <w:r>
          <w:rPr>
            <w:noProof/>
            <w:webHidden/>
          </w:rPr>
        </w:r>
        <w:r>
          <w:rPr>
            <w:noProof/>
            <w:webHidden/>
          </w:rPr>
          <w:fldChar w:fldCharType="separate"/>
        </w:r>
        <w:r w:rsidR="00FA1721">
          <w:rPr>
            <w:noProof/>
            <w:webHidden/>
          </w:rPr>
          <w:t>5</w:t>
        </w:r>
        <w:r>
          <w:rPr>
            <w:noProof/>
            <w:webHidden/>
          </w:rPr>
          <w:fldChar w:fldCharType="end"/>
        </w:r>
      </w:hyperlink>
    </w:p>
    <w:p w:rsidR="005B565B" w:rsidRDefault="005B565B" w14:paraId="60D34592" w14:textId="09670F87">
      <w:pPr>
        <w:pStyle w:val="IDC1"/>
        <w:tabs>
          <w:tab w:val="left" w:pos="480"/>
          <w:tab w:val="right" w:leader="dot" w:pos="8494"/>
        </w:tabs>
        <w:rPr>
          <w:noProof/>
        </w:rPr>
      </w:pPr>
      <w:hyperlink w:history="1" w:anchor="_Toc178162448">
        <w:r w:rsidRPr="002060C6">
          <w:rPr>
            <w:rStyle w:val="Enlla"/>
            <w:noProof/>
          </w:rPr>
          <w:t>4.</w:t>
        </w:r>
        <w:r>
          <w:rPr>
            <w:noProof/>
          </w:rPr>
          <w:tab/>
        </w:r>
        <w:r w:rsidRPr="002060C6">
          <w:rPr>
            <w:rStyle w:val="Enlla"/>
            <w:noProof/>
          </w:rPr>
          <w:t>Història de Cantània</w:t>
        </w:r>
        <w:r>
          <w:rPr>
            <w:noProof/>
            <w:webHidden/>
          </w:rPr>
          <w:tab/>
        </w:r>
        <w:r>
          <w:rPr>
            <w:noProof/>
            <w:webHidden/>
          </w:rPr>
          <w:fldChar w:fldCharType="begin"/>
        </w:r>
        <w:r>
          <w:rPr>
            <w:noProof/>
            <w:webHidden/>
          </w:rPr>
          <w:instrText xml:space="preserve"> PAGEREF _Toc178162448 \h </w:instrText>
        </w:r>
        <w:r>
          <w:rPr>
            <w:noProof/>
            <w:webHidden/>
          </w:rPr>
        </w:r>
        <w:r>
          <w:rPr>
            <w:noProof/>
            <w:webHidden/>
          </w:rPr>
          <w:fldChar w:fldCharType="separate"/>
        </w:r>
        <w:r w:rsidR="00FA1721">
          <w:rPr>
            <w:noProof/>
            <w:webHidden/>
          </w:rPr>
          <w:t>7</w:t>
        </w:r>
        <w:r>
          <w:rPr>
            <w:noProof/>
            <w:webHidden/>
          </w:rPr>
          <w:fldChar w:fldCharType="end"/>
        </w:r>
      </w:hyperlink>
    </w:p>
    <w:p w:rsidR="005B565B" w:rsidRDefault="005B565B" w14:paraId="2420CB48" w14:textId="03F2CB46">
      <w:pPr>
        <w:pStyle w:val="IDC1"/>
        <w:tabs>
          <w:tab w:val="left" w:pos="480"/>
          <w:tab w:val="right" w:leader="dot" w:pos="8494"/>
        </w:tabs>
        <w:rPr>
          <w:noProof/>
        </w:rPr>
      </w:pPr>
      <w:hyperlink w:history="1" w:anchor="_Toc178162449">
        <w:r w:rsidRPr="002060C6">
          <w:rPr>
            <w:rStyle w:val="Enlla"/>
            <w:noProof/>
          </w:rPr>
          <w:t>5.</w:t>
        </w:r>
        <w:r>
          <w:rPr>
            <w:noProof/>
          </w:rPr>
          <w:tab/>
        </w:r>
        <w:r w:rsidRPr="002060C6">
          <w:rPr>
            <w:rStyle w:val="Enlla"/>
            <w:noProof/>
          </w:rPr>
          <w:t>Calendari</w:t>
        </w:r>
        <w:r>
          <w:rPr>
            <w:noProof/>
            <w:webHidden/>
          </w:rPr>
          <w:tab/>
        </w:r>
        <w:r>
          <w:rPr>
            <w:noProof/>
            <w:webHidden/>
          </w:rPr>
          <w:fldChar w:fldCharType="begin"/>
        </w:r>
        <w:r>
          <w:rPr>
            <w:noProof/>
            <w:webHidden/>
          </w:rPr>
          <w:instrText xml:space="preserve"> PAGEREF _Toc178162449 \h </w:instrText>
        </w:r>
        <w:r>
          <w:rPr>
            <w:noProof/>
            <w:webHidden/>
          </w:rPr>
        </w:r>
        <w:r>
          <w:rPr>
            <w:noProof/>
            <w:webHidden/>
          </w:rPr>
          <w:fldChar w:fldCharType="separate"/>
        </w:r>
        <w:r w:rsidR="00FA1721">
          <w:rPr>
            <w:noProof/>
            <w:webHidden/>
          </w:rPr>
          <w:t>9</w:t>
        </w:r>
        <w:r>
          <w:rPr>
            <w:noProof/>
            <w:webHidden/>
          </w:rPr>
          <w:fldChar w:fldCharType="end"/>
        </w:r>
      </w:hyperlink>
    </w:p>
    <w:p w:rsidR="005B565B" w:rsidRDefault="005B565B" w14:paraId="19234973" w14:textId="33CBF6FA">
      <w:pPr>
        <w:pStyle w:val="IDC2"/>
        <w:tabs>
          <w:tab w:val="left" w:pos="960"/>
          <w:tab w:val="right" w:leader="dot" w:pos="8494"/>
        </w:tabs>
        <w:rPr>
          <w:noProof/>
        </w:rPr>
      </w:pPr>
      <w:hyperlink w:history="1" w:anchor="_Toc178162450">
        <w:r w:rsidRPr="002060C6">
          <w:rPr>
            <w:rStyle w:val="Enlla"/>
            <w:noProof/>
          </w:rPr>
          <w:t>5.1.</w:t>
        </w:r>
        <w:r>
          <w:rPr>
            <w:noProof/>
          </w:rPr>
          <w:tab/>
        </w:r>
        <w:r w:rsidRPr="002060C6">
          <w:rPr>
            <w:rStyle w:val="Enlla"/>
            <w:noProof/>
          </w:rPr>
          <w:t>Encàrrec de l’obra</w:t>
        </w:r>
        <w:r>
          <w:rPr>
            <w:noProof/>
            <w:webHidden/>
          </w:rPr>
          <w:tab/>
        </w:r>
        <w:r>
          <w:rPr>
            <w:noProof/>
            <w:webHidden/>
          </w:rPr>
          <w:fldChar w:fldCharType="begin"/>
        </w:r>
        <w:r>
          <w:rPr>
            <w:noProof/>
            <w:webHidden/>
          </w:rPr>
          <w:instrText xml:space="preserve"> PAGEREF _Toc178162450 \h </w:instrText>
        </w:r>
        <w:r>
          <w:rPr>
            <w:noProof/>
            <w:webHidden/>
          </w:rPr>
        </w:r>
        <w:r>
          <w:rPr>
            <w:noProof/>
            <w:webHidden/>
          </w:rPr>
          <w:fldChar w:fldCharType="separate"/>
        </w:r>
        <w:r w:rsidR="00FA1721">
          <w:rPr>
            <w:noProof/>
            <w:webHidden/>
          </w:rPr>
          <w:t>9</w:t>
        </w:r>
        <w:r>
          <w:rPr>
            <w:noProof/>
            <w:webHidden/>
          </w:rPr>
          <w:fldChar w:fldCharType="end"/>
        </w:r>
      </w:hyperlink>
    </w:p>
    <w:p w:rsidR="005B565B" w:rsidRDefault="005B565B" w14:paraId="79C56E68" w14:textId="3E62B751">
      <w:pPr>
        <w:pStyle w:val="IDC2"/>
        <w:tabs>
          <w:tab w:val="left" w:pos="960"/>
          <w:tab w:val="right" w:leader="dot" w:pos="8494"/>
        </w:tabs>
        <w:rPr>
          <w:noProof/>
        </w:rPr>
      </w:pPr>
      <w:hyperlink w:history="1" w:anchor="_Toc178162451">
        <w:r w:rsidRPr="002060C6">
          <w:rPr>
            <w:rStyle w:val="Enlla"/>
            <w:noProof/>
          </w:rPr>
          <w:t>5.2.</w:t>
        </w:r>
        <w:r>
          <w:rPr>
            <w:noProof/>
          </w:rPr>
          <w:tab/>
        </w:r>
        <w:r w:rsidRPr="002060C6">
          <w:rPr>
            <w:rStyle w:val="Enlla"/>
            <w:noProof/>
          </w:rPr>
          <w:t>Enregistrament i materials didàctics</w:t>
        </w:r>
        <w:r>
          <w:rPr>
            <w:noProof/>
            <w:webHidden/>
          </w:rPr>
          <w:tab/>
        </w:r>
        <w:r>
          <w:rPr>
            <w:noProof/>
            <w:webHidden/>
          </w:rPr>
          <w:fldChar w:fldCharType="begin"/>
        </w:r>
        <w:r>
          <w:rPr>
            <w:noProof/>
            <w:webHidden/>
          </w:rPr>
          <w:instrText xml:space="preserve"> PAGEREF _Toc178162451 \h </w:instrText>
        </w:r>
        <w:r>
          <w:rPr>
            <w:noProof/>
            <w:webHidden/>
          </w:rPr>
        </w:r>
        <w:r>
          <w:rPr>
            <w:noProof/>
            <w:webHidden/>
          </w:rPr>
          <w:fldChar w:fldCharType="separate"/>
        </w:r>
        <w:r w:rsidR="00FA1721">
          <w:rPr>
            <w:noProof/>
            <w:webHidden/>
          </w:rPr>
          <w:t>10</w:t>
        </w:r>
        <w:r>
          <w:rPr>
            <w:noProof/>
            <w:webHidden/>
          </w:rPr>
          <w:fldChar w:fldCharType="end"/>
        </w:r>
      </w:hyperlink>
    </w:p>
    <w:p w:rsidR="005B565B" w:rsidRDefault="005B565B" w14:paraId="26297D60" w14:textId="0D9AC2C9">
      <w:pPr>
        <w:pStyle w:val="IDC2"/>
        <w:tabs>
          <w:tab w:val="left" w:pos="960"/>
          <w:tab w:val="right" w:leader="dot" w:pos="8494"/>
        </w:tabs>
        <w:rPr>
          <w:noProof/>
        </w:rPr>
      </w:pPr>
      <w:hyperlink w:history="1" w:anchor="_Toc178162452">
        <w:r w:rsidRPr="002060C6">
          <w:rPr>
            <w:rStyle w:val="Enlla"/>
            <w:noProof/>
          </w:rPr>
          <w:t>5.3.</w:t>
        </w:r>
        <w:r>
          <w:rPr>
            <w:noProof/>
          </w:rPr>
          <w:tab/>
        </w:r>
        <w:r w:rsidRPr="002060C6">
          <w:rPr>
            <w:rStyle w:val="Enlla"/>
            <w:noProof/>
          </w:rPr>
          <w:t>Sessions de formació per al professorat</w:t>
        </w:r>
        <w:r>
          <w:rPr>
            <w:noProof/>
            <w:webHidden/>
          </w:rPr>
          <w:tab/>
        </w:r>
        <w:r>
          <w:rPr>
            <w:noProof/>
            <w:webHidden/>
          </w:rPr>
          <w:fldChar w:fldCharType="begin"/>
        </w:r>
        <w:r>
          <w:rPr>
            <w:noProof/>
            <w:webHidden/>
          </w:rPr>
          <w:instrText xml:space="preserve"> PAGEREF _Toc178162452 \h </w:instrText>
        </w:r>
        <w:r>
          <w:rPr>
            <w:noProof/>
            <w:webHidden/>
          </w:rPr>
        </w:r>
        <w:r>
          <w:rPr>
            <w:noProof/>
            <w:webHidden/>
          </w:rPr>
          <w:fldChar w:fldCharType="separate"/>
        </w:r>
        <w:r w:rsidR="00FA1721">
          <w:rPr>
            <w:noProof/>
            <w:webHidden/>
          </w:rPr>
          <w:t>11</w:t>
        </w:r>
        <w:r>
          <w:rPr>
            <w:noProof/>
            <w:webHidden/>
          </w:rPr>
          <w:fldChar w:fldCharType="end"/>
        </w:r>
      </w:hyperlink>
    </w:p>
    <w:p w:rsidR="005B565B" w:rsidRDefault="005B565B" w14:paraId="20BB8D71" w14:textId="026E37A0">
      <w:pPr>
        <w:pStyle w:val="IDC2"/>
        <w:tabs>
          <w:tab w:val="left" w:pos="960"/>
          <w:tab w:val="right" w:leader="dot" w:pos="8494"/>
        </w:tabs>
        <w:rPr>
          <w:noProof/>
        </w:rPr>
      </w:pPr>
      <w:hyperlink w:history="1" w:anchor="_Toc178162453">
        <w:r w:rsidRPr="002060C6">
          <w:rPr>
            <w:rStyle w:val="Enlla"/>
            <w:noProof/>
          </w:rPr>
          <w:t>5.4.</w:t>
        </w:r>
        <w:r>
          <w:rPr>
            <w:noProof/>
          </w:rPr>
          <w:tab/>
        </w:r>
        <w:r w:rsidRPr="002060C6">
          <w:rPr>
            <w:rStyle w:val="Enlla"/>
            <w:noProof/>
          </w:rPr>
          <w:t>Els concerts i l'assaig general</w:t>
        </w:r>
        <w:r>
          <w:rPr>
            <w:noProof/>
            <w:webHidden/>
          </w:rPr>
          <w:tab/>
        </w:r>
        <w:r>
          <w:rPr>
            <w:noProof/>
            <w:webHidden/>
          </w:rPr>
          <w:fldChar w:fldCharType="begin"/>
        </w:r>
        <w:r>
          <w:rPr>
            <w:noProof/>
            <w:webHidden/>
          </w:rPr>
          <w:instrText xml:space="preserve"> PAGEREF _Toc178162453 \h </w:instrText>
        </w:r>
        <w:r>
          <w:rPr>
            <w:noProof/>
            <w:webHidden/>
          </w:rPr>
        </w:r>
        <w:r>
          <w:rPr>
            <w:noProof/>
            <w:webHidden/>
          </w:rPr>
          <w:fldChar w:fldCharType="separate"/>
        </w:r>
        <w:r w:rsidR="00FA1721">
          <w:rPr>
            <w:noProof/>
            <w:webHidden/>
          </w:rPr>
          <w:t>11</w:t>
        </w:r>
        <w:r>
          <w:rPr>
            <w:noProof/>
            <w:webHidden/>
          </w:rPr>
          <w:fldChar w:fldCharType="end"/>
        </w:r>
      </w:hyperlink>
    </w:p>
    <w:p w:rsidR="005B565B" w:rsidRDefault="005B565B" w14:paraId="562DD90E" w14:textId="365D8F3F">
      <w:pPr>
        <w:pStyle w:val="IDC1"/>
        <w:tabs>
          <w:tab w:val="left" w:pos="480"/>
          <w:tab w:val="right" w:leader="dot" w:pos="8494"/>
        </w:tabs>
        <w:rPr>
          <w:noProof/>
        </w:rPr>
      </w:pPr>
      <w:hyperlink w:history="1" w:anchor="_Toc178162454">
        <w:r w:rsidRPr="002060C6">
          <w:rPr>
            <w:rStyle w:val="Enlla"/>
            <w:noProof/>
          </w:rPr>
          <w:t>6.</w:t>
        </w:r>
        <w:r>
          <w:rPr>
            <w:noProof/>
          </w:rPr>
          <w:tab/>
        </w:r>
        <w:r w:rsidRPr="002060C6">
          <w:rPr>
            <w:rStyle w:val="Enlla"/>
            <w:noProof/>
          </w:rPr>
          <w:t>La descentralització de Cantània: ciutats i xifres</w:t>
        </w:r>
        <w:r>
          <w:rPr>
            <w:noProof/>
            <w:webHidden/>
          </w:rPr>
          <w:tab/>
        </w:r>
        <w:r>
          <w:rPr>
            <w:noProof/>
            <w:webHidden/>
          </w:rPr>
          <w:fldChar w:fldCharType="begin"/>
        </w:r>
        <w:r>
          <w:rPr>
            <w:noProof/>
            <w:webHidden/>
          </w:rPr>
          <w:instrText xml:space="preserve"> PAGEREF _Toc178162454 \h </w:instrText>
        </w:r>
        <w:r>
          <w:rPr>
            <w:noProof/>
            <w:webHidden/>
          </w:rPr>
        </w:r>
        <w:r>
          <w:rPr>
            <w:noProof/>
            <w:webHidden/>
          </w:rPr>
          <w:fldChar w:fldCharType="separate"/>
        </w:r>
        <w:r w:rsidR="00FA1721">
          <w:rPr>
            <w:noProof/>
            <w:webHidden/>
          </w:rPr>
          <w:t>13</w:t>
        </w:r>
        <w:r>
          <w:rPr>
            <w:noProof/>
            <w:webHidden/>
          </w:rPr>
          <w:fldChar w:fldCharType="end"/>
        </w:r>
      </w:hyperlink>
    </w:p>
    <w:p w:rsidR="005B565B" w:rsidRDefault="005B565B" w14:paraId="37ECBFFC" w14:textId="317FDA30">
      <w:pPr>
        <w:pStyle w:val="IDC1"/>
        <w:tabs>
          <w:tab w:val="left" w:pos="480"/>
          <w:tab w:val="right" w:leader="dot" w:pos="8494"/>
        </w:tabs>
        <w:rPr>
          <w:noProof/>
        </w:rPr>
      </w:pPr>
      <w:hyperlink w:history="1" w:anchor="_Toc178162455">
        <w:r w:rsidRPr="002060C6">
          <w:rPr>
            <w:rStyle w:val="Enlla"/>
            <w:noProof/>
          </w:rPr>
          <w:t>7.</w:t>
        </w:r>
        <w:r>
          <w:rPr>
            <w:noProof/>
          </w:rPr>
          <w:tab/>
        </w:r>
        <w:r w:rsidRPr="002060C6">
          <w:rPr>
            <w:rStyle w:val="Enlla"/>
            <w:noProof/>
          </w:rPr>
          <w:t>Recull d’imatges de L’Auditori de Barcelona</w:t>
        </w:r>
        <w:r>
          <w:rPr>
            <w:noProof/>
            <w:webHidden/>
          </w:rPr>
          <w:tab/>
        </w:r>
        <w:r>
          <w:rPr>
            <w:noProof/>
            <w:webHidden/>
          </w:rPr>
          <w:fldChar w:fldCharType="begin"/>
        </w:r>
        <w:r>
          <w:rPr>
            <w:noProof/>
            <w:webHidden/>
          </w:rPr>
          <w:instrText xml:space="preserve"> PAGEREF _Toc178162455 \h </w:instrText>
        </w:r>
        <w:r>
          <w:rPr>
            <w:noProof/>
            <w:webHidden/>
          </w:rPr>
        </w:r>
        <w:r>
          <w:rPr>
            <w:noProof/>
            <w:webHidden/>
          </w:rPr>
          <w:fldChar w:fldCharType="separate"/>
        </w:r>
        <w:r w:rsidR="00FA1721">
          <w:rPr>
            <w:noProof/>
            <w:webHidden/>
          </w:rPr>
          <w:t>15</w:t>
        </w:r>
        <w:r>
          <w:rPr>
            <w:noProof/>
            <w:webHidden/>
          </w:rPr>
          <w:fldChar w:fldCharType="end"/>
        </w:r>
      </w:hyperlink>
    </w:p>
    <w:p w:rsidR="00525966" w:rsidP="001530A7" w:rsidRDefault="005B565B" w14:paraId="2875A996" w14:textId="6DC86EAB">
      <w:pPr>
        <w:ind w:left="0"/>
      </w:pPr>
      <w:r>
        <w:fldChar w:fldCharType="end"/>
      </w:r>
    </w:p>
    <w:p w:rsidR="00532C3B" w:rsidP="00203220" w:rsidRDefault="00532C3B" w14:paraId="5FD589E4" w14:textId="77777777"/>
    <w:p w:rsidR="00532C3B" w:rsidP="001530A7" w:rsidRDefault="000E5E97" w14:paraId="5FD589E5" w14:textId="5B28A1F6">
      <w:pPr>
        <w:ind w:left="0"/>
        <w:rPr>
          <w:rFonts w:ascii="Aptos" w:hAnsi="Aptos" w:eastAsia="Aptos" w:cs="Aptos"/>
        </w:rPr>
      </w:pPr>
      <w:r>
        <w:object w:dxaOrig="3831" w:dyaOrig="841" w14:anchorId="5FD58ADD">
          <v:rect id="rectole0000000001" style="width:191.45pt;height:42.55pt" alt="Logotip Artis Plus. Interreg Poctefa. Bandera unió europea. Cofinançat per la Unió Europea." o:spid="_x0000_i1026" stroked="f" o:ole="" o:preferrelative="t">
            <v:imagedata o:title="" r:id="rId10"/>
          </v:rect>
          <o:OLEObject Type="Embed" ProgID="StaticMetafile" ShapeID="rectole0000000001" DrawAspect="Content" ObjectID="_1788778053" r:id="rId11"/>
        </w:object>
      </w:r>
    </w:p>
    <w:p w:rsidRPr="001530A7" w:rsidR="00532C3B" w:rsidP="001530A7" w:rsidRDefault="00525966" w14:paraId="7B8FD209" w14:textId="1AD922B9">
      <w:pPr>
        <w:ind w:left="0"/>
        <w:rPr>
          <w:sz w:val="24"/>
          <w:szCs w:val="24"/>
          <w:shd w:val="clear" w:color="auto" w:fill="FFFFFF"/>
        </w:rPr>
      </w:pPr>
      <w:r w:rsidRPr="001530A7">
        <w:rPr>
          <w:sz w:val="24"/>
          <w:szCs w:val="24"/>
          <w:shd w:val="clear" w:color="auto" w:fill="FFFFFF"/>
        </w:rPr>
        <w:t>CAT</w:t>
      </w:r>
      <w:r w:rsidRPr="001530A7">
        <w:rPr>
          <w:b/>
          <w:sz w:val="24"/>
          <w:szCs w:val="24"/>
          <w:shd w:val="clear" w:color="auto" w:fill="FFFFFF"/>
        </w:rPr>
        <w:t xml:space="preserve">. </w:t>
      </w:r>
      <w:proofErr w:type="spellStart"/>
      <w:r w:rsidRPr="001530A7">
        <w:rPr>
          <w:b/>
          <w:sz w:val="24"/>
          <w:szCs w:val="24"/>
          <w:shd w:val="clear" w:color="auto" w:fill="FFFFFF"/>
        </w:rPr>
        <w:t>Cantània</w:t>
      </w:r>
      <w:proofErr w:type="spellEnd"/>
      <w:r w:rsidRPr="001530A7">
        <w:rPr>
          <w:b/>
          <w:sz w:val="24"/>
          <w:szCs w:val="24"/>
          <w:shd w:val="clear" w:color="auto" w:fill="FFFFFF"/>
        </w:rPr>
        <w:t xml:space="preserve"> +accessible</w:t>
      </w:r>
      <w:r w:rsidRPr="001530A7">
        <w:rPr>
          <w:sz w:val="24"/>
          <w:szCs w:val="24"/>
          <w:shd w:val="clear" w:color="auto" w:fill="FFFFFF"/>
        </w:rPr>
        <w:t xml:space="preserve"> forma part del projecte ARTIS+, que  s’emmarca dins el programa europeu </w:t>
      </w:r>
      <w:proofErr w:type="spellStart"/>
      <w:r w:rsidRPr="001530A7">
        <w:rPr>
          <w:sz w:val="24"/>
          <w:szCs w:val="24"/>
          <w:shd w:val="clear" w:color="auto" w:fill="FFFFFF"/>
        </w:rPr>
        <w:t>Interreg</w:t>
      </w:r>
      <w:proofErr w:type="spellEnd"/>
      <w:r w:rsidRPr="001530A7">
        <w:rPr>
          <w:sz w:val="24"/>
          <w:szCs w:val="24"/>
          <w:shd w:val="clear" w:color="auto" w:fill="FFFFFF"/>
        </w:rPr>
        <w:t xml:space="preserve"> POCTEFA 2021-2027, cofinançat en un 65% pel Fons Europeu de Desenvolupament Regional (FEDER). El projecte ARTIS+ compta amb un pressupost total d’1.988.980,80 €, del qual un 65% es finança a través del programa amb fons FEDER (1.292.835,69 €).</w:t>
      </w:r>
    </w:p>
    <w:p w:rsidRPr="00C5046A" w:rsidR="00532C3B" w:rsidP="00C5046A" w:rsidRDefault="00525966" w14:paraId="5FD589EA" w14:textId="77777777">
      <w:pPr>
        <w:pStyle w:val="Ttol1"/>
      </w:pPr>
      <w:bookmarkStart w:name="_Toc178162445" w:id="0"/>
      <w:r w:rsidRPr="00C5046A">
        <w:lastRenderedPageBreak/>
        <w:t>Servei Educatiu de l’Auditori</w:t>
      </w:r>
      <w:bookmarkEnd w:id="0"/>
    </w:p>
    <w:p w:rsidRPr="00710F9E" w:rsidR="00532C3B" w:rsidP="00203220" w:rsidRDefault="00525966" w14:paraId="5FD589EB" w14:textId="77777777">
      <w:r w:rsidRPr="00710F9E">
        <w:t xml:space="preserve">El Servei Educatiu de L’Auditori neix l’any 2000 i, des d’aleshores, ha promogut espais d’intercanvi, de dinamització i de renovació de l’educació musical a Catalunya.  </w:t>
      </w:r>
    </w:p>
    <w:p w:rsidRPr="00710F9E" w:rsidR="00532C3B" w:rsidP="00203220" w:rsidRDefault="00525966" w14:paraId="5FD589EC" w14:textId="77777777">
      <w:r w:rsidRPr="00710F9E">
        <w:t>Cada any es realitzen al voltant de 60 tallers familiars i sessions de formació musical per a 4.000 persones i prop de 80 activitats participatives dirigides al públic escolar d’1 a 18 anys, escoles de música, corals infantils, professionals de la música, professionals de la pedagogia, famílies, col·lectius desfavorits i públic en general. Cada temporada es programen al voltant de 500 representacions amb 200.000 assistents entre els concerts escolars, familiars i participatius a L’Auditori i fora.</w:t>
      </w:r>
    </w:p>
    <w:tbl>
      <w:tblPr>
        <w:tblW w:w="0" w:type="auto"/>
        <w:tblInd w:w="705" w:type="dxa"/>
        <w:tblCellMar>
          <w:left w:w="10" w:type="dxa"/>
          <w:right w:w="10" w:type="dxa"/>
        </w:tblCellMar>
        <w:tblLook w:val="04A0" w:firstRow="1" w:lastRow="0" w:firstColumn="1" w:lastColumn="0" w:noHBand="0" w:noVBand="1"/>
      </w:tblPr>
      <w:tblGrid>
        <w:gridCol w:w="7799"/>
      </w:tblGrid>
      <w:tr w:rsidR="00532C3B" w:rsidTr="00FB4017" w14:paraId="5FD589EF" w14:textId="77777777">
        <w:tc>
          <w:tcPr>
            <w:tcW w:w="8610" w:type="dxa"/>
            <w:shd w:val="clear" w:color="000000" w:fill="FFFFFF"/>
            <w:tcMar>
              <w:left w:w="104" w:type="dxa"/>
              <w:right w:w="104" w:type="dxa"/>
            </w:tcMar>
          </w:tcPr>
          <w:p w:rsidR="00532C3B" w:rsidP="00203220" w:rsidRDefault="00532C3B" w14:paraId="5FD589ED" w14:textId="77777777"/>
          <w:p w:rsidR="00532C3B" w:rsidP="00811A43" w:rsidRDefault="00753A46" w14:paraId="5FD589EE" w14:textId="689890BB">
            <w:pPr>
              <w:pStyle w:val="Pargrafdellista"/>
            </w:pPr>
            <w:r>
              <w:object w:dxaOrig="3283" w:dyaOrig="4104" w14:anchorId="5FD58ADE">
                <v:rect id="_x0000_i1093" style="width:165.25pt;height:206.2pt" alt="Participants de la Cantània aixecant amb els braços estirats, cartolines de colors en forma de caseta." stroked="f" o:ole="" o:preferrelative="t">
                  <v:imagedata o:title="" r:id="rId12"/>
                </v:rect>
                <o:OLEObject Type="Embed" ProgID="StaticMetafile" ShapeID="_x0000_i1093" DrawAspect="Content" ObjectID="_1788778054" r:id="rId13"/>
              </w:object>
            </w:r>
          </w:p>
        </w:tc>
      </w:tr>
      <w:tr w:rsidR="00532C3B" w:rsidTr="00FB4017" w14:paraId="5FD589F1" w14:textId="77777777">
        <w:tc>
          <w:tcPr>
            <w:tcW w:w="8610" w:type="dxa"/>
            <w:shd w:val="clear" w:color="000000" w:fill="FFFFFF"/>
            <w:tcMar>
              <w:left w:w="104" w:type="dxa"/>
              <w:right w:w="104" w:type="dxa"/>
            </w:tcMar>
          </w:tcPr>
          <w:p w:rsidR="00532C3B" w:rsidP="00811A43" w:rsidRDefault="00525966" w14:paraId="16A8BE9D" w14:textId="77777777">
            <w:pPr>
              <w:pStyle w:val="Pargrafdellista"/>
            </w:pPr>
            <w:r>
              <w:t xml:space="preserve">Imatge 1. </w:t>
            </w:r>
            <w:r w:rsidRPr="001530A7">
              <w:t xml:space="preserve">Nens participant en una </w:t>
            </w:r>
            <w:proofErr w:type="spellStart"/>
            <w:r w:rsidRPr="001530A7">
              <w:t>Cantània</w:t>
            </w:r>
            <w:proofErr w:type="spellEnd"/>
            <w:r w:rsidRPr="001530A7">
              <w:t xml:space="preserve"> amb </w:t>
            </w:r>
            <w:proofErr w:type="spellStart"/>
            <w:r w:rsidRPr="001530A7">
              <w:t>atrezzo</w:t>
            </w:r>
            <w:proofErr w:type="spellEnd"/>
            <w:r w:rsidRPr="001530A7">
              <w:t>.</w:t>
            </w:r>
          </w:p>
          <w:p w:rsidR="00811A43" w:rsidP="00811A43" w:rsidRDefault="00811A43" w14:paraId="5FD589F0" w14:textId="77777777">
            <w:pPr>
              <w:pStyle w:val="Pargrafdellista"/>
            </w:pPr>
          </w:p>
        </w:tc>
      </w:tr>
    </w:tbl>
    <w:p w:rsidR="00532C3B" w:rsidP="00F97D14" w:rsidRDefault="00525966" w14:paraId="5FD589F2" w14:textId="346F4409">
      <w:r>
        <w:lastRenderedPageBreak/>
        <w:t>Aquest prestigi ve recolzat pel reconeixement d’institucions estatals i europees que legitimen la feina realitzada. L’Auditori és membre de la xarxa internacional</w:t>
      </w:r>
      <w:r w:rsidR="00F97D14">
        <w:t xml:space="preserve"> ECHO</w:t>
      </w:r>
      <w:r>
        <w:t xml:space="preserve"> </w:t>
      </w:r>
      <w:r w:rsidR="00F97D14">
        <w:t>(</w:t>
      </w:r>
      <w:proofErr w:type="spellStart"/>
      <w:r w:rsidR="00F97D14">
        <w:t>European</w:t>
      </w:r>
      <w:proofErr w:type="spellEnd"/>
      <w:r w:rsidR="00F97D14">
        <w:t xml:space="preserve"> Concert Hall Organization)</w:t>
      </w:r>
      <w:r w:rsidR="00F97D14">
        <w:t>.</w:t>
      </w:r>
      <w:r>
        <w:t xml:space="preserve"> </w:t>
      </w:r>
      <w:r w:rsidR="00F97D14">
        <w:t xml:space="preserve">(Més informació a l’enllaç a continuació </w:t>
      </w:r>
      <w:hyperlink r:id="rId14">
        <w:r>
          <w:rPr>
            <w:color w:val="0563C1"/>
            <w:u w:val="single"/>
          </w:rPr>
          <w:t xml:space="preserve">Ver </w:t>
        </w:r>
        <w:proofErr w:type="spellStart"/>
        <w:r>
          <w:rPr>
            <w:color w:val="0563C1"/>
            <w:u w:val="single"/>
          </w:rPr>
          <w:t>diccionario</w:t>
        </w:r>
        <w:proofErr w:type="spellEnd"/>
        <w:r>
          <w:rPr>
            <w:color w:val="0563C1"/>
            <w:u w:val="single"/>
          </w:rPr>
          <w:t xml:space="preserve"> </w:t>
        </w:r>
        <w:proofErr w:type="spellStart"/>
        <w:r>
          <w:rPr>
            <w:color w:val="0563C1"/>
            <w:u w:val="single"/>
          </w:rPr>
          <w:t>detallado</w:t>
        </w:r>
        <w:proofErr w:type="spellEnd"/>
      </w:hyperlink>
      <w:r w:rsidR="00F97D14">
        <w:t>)</w:t>
      </w:r>
      <w:r>
        <w:t xml:space="preserve">, on el Servei Educatiu és un referent entre els auditoris membres de l’associació. A més, és membre fundador tant de ROCE (Red de </w:t>
      </w:r>
      <w:proofErr w:type="spellStart"/>
      <w:r>
        <w:t>Organizadores</w:t>
      </w:r>
      <w:proofErr w:type="spellEnd"/>
      <w:r>
        <w:t xml:space="preserve"> de </w:t>
      </w:r>
      <w:proofErr w:type="spellStart"/>
      <w:r>
        <w:t>Conciertos</w:t>
      </w:r>
      <w:proofErr w:type="spellEnd"/>
      <w:r>
        <w:t xml:space="preserve"> </w:t>
      </w:r>
      <w:proofErr w:type="spellStart"/>
      <w:r>
        <w:t>Educativos</w:t>
      </w:r>
      <w:proofErr w:type="spellEnd"/>
      <w:r>
        <w:t>).</w:t>
      </w:r>
    </w:p>
    <w:p w:rsidR="00532C3B" w:rsidP="00203220" w:rsidRDefault="00525966" w14:paraId="5FD589F3" w14:textId="77777777">
      <w:r>
        <w:t xml:space="preserve">500 representacions </w:t>
      </w:r>
    </w:p>
    <w:p w:rsidR="00532C3B" w:rsidP="00203220" w:rsidRDefault="00525966" w14:paraId="5FD589F4" w14:textId="77777777">
      <w:r>
        <w:t>200.000 assistents</w:t>
      </w:r>
    </w:p>
    <w:p w:rsidR="00532C3B" w:rsidP="00203220" w:rsidRDefault="00525966" w14:paraId="5FD589F5" w14:textId="77777777">
      <w:r>
        <w:t>80.000 escolars de tota Catalunya</w:t>
      </w:r>
    </w:p>
    <w:p w:rsidRPr="00C5046A" w:rsidR="00532C3B" w:rsidP="00C5046A" w:rsidRDefault="00525966" w14:paraId="5FD589F6" w14:textId="535846C1">
      <w:pPr>
        <w:pStyle w:val="Ttol1"/>
      </w:pPr>
      <w:bookmarkStart w:name="_Toc178162446" w:id="1"/>
      <w:r w:rsidRPr="00C5046A">
        <w:t>L’</w:t>
      </w:r>
      <w:r w:rsidRPr="00C5046A" w:rsidR="00710F9E">
        <w:t xml:space="preserve"> </w:t>
      </w:r>
      <w:r w:rsidRPr="00C5046A">
        <w:t xml:space="preserve">activitat </w:t>
      </w:r>
      <w:proofErr w:type="spellStart"/>
      <w:r w:rsidRPr="00C5046A">
        <w:t>Cantània</w:t>
      </w:r>
      <w:bookmarkEnd w:id="1"/>
      <w:proofErr w:type="spellEnd"/>
    </w:p>
    <w:p w:rsidRPr="00203220" w:rsidR="00532C3B" w:rsidP="00491999" w:rsidRDefault="00525966" w14:paraId="5FD589F7" w14:textId="77777777">
      <w:pPr>
        <w:ind w:left="792"/>
      </w:pPr>
      <w:proofErr w:type="spellStart"/>
      <w:r w:rsidRPr="00203220">
        <w:t>Cantània</w:t>
      </w:r>
      <w:proofErr w:type="spellEnd"/>
      <w:r w:rsidRPr="00203220">
        <w:t xml:space="preserve"> és una activitat participativa en la que s’inscriuen escolars de 4t, 5è i 6è primària de Catalunya. Cada any s’estrena una obra encarregada especialment per a aquesta activitat. Els encàrrecs, fins a dia d’avui, s’han fet a compositors/es i escriptors/es catalans/es de reconegut prestigi perquè creïn l’obra atenent les característiques d’aquesta activitat concreta:</w:t>
      </w:r>
    </w:p>
    <w:p w:rsidRPr="00811A43" w:rsidR="00532C3B" w:rsidP="00811A43" w:rsidRDefault="00525966" w14:paraId="5FD589F8" w14:textId="77777777">
      <w:pPr>
        <w:pStyle w:val="Pargrafdellista"/>
        <w:numPr>
          <w:ilvl w:val="0"/>
          <w:numId w:val="17"/>
        </w:numPr>
        <w:rPr>
          <w:sz w:val="28"/>
          <w:szCs w:val="28"/>
        </w:rPr>
      </w:pPr>
      <w:r w:rsidRPr="00811A43">
        <w:rPr>
          <w:sz w:val="28"/>
          <w:szCs w:val="28"/>
        </w:rPr>
        <w:t>Gran cor de nens i nenes a l’escenari</w:t>
      </w:r>
    </w:p>
    <w:p w:rsidRPr="00811A43" w:rsidR="00532C3B" w:rsidP="00811A43" w:rsidRDefault="00525966" w14:paraId="5FD589F9" w14:textId="77777777">
      <w:pPr>
        <w:pStyle w:val="Pargrafdellista"/>
        <w:numPr>
          <w:ilvl w:val="0"/>
          <w:numId w:val="17"/>
        </w:numPr>
        <w:rPr>
          <w:sz w:val="28"/>
          <w:szCs w:val="28"/>
        </w:rPr>
      </w:pPr>
      <w:r w:rsidRPr="00811A43">
        <w:rPr>
          <w:sz w:val="28"/>
          <w:szCs w:val="28"/>
        </w:rPr>
        <w:t>Treball bàsicament a una veu</w:t>
      </w:r>
    </w:p>
    <w:p w:rsidRPr="00811A43" w:rsidR="00532C3B" w:rsidP="00811A43" w:rsidRDefault="00525966" w14:paraId="5FD589FA" w14:textId="77777777">
      <w:pPr>
        <w:pStyle w:val="Pargrafdellista"/>
        <w:numPr>
          <w:ilvl w:val="0"/>
          <w:numId w:val="17"/>
        </w:numPr>
        <w:rPr>
          <w:sz w:val="28"/>
          <w:szCs w:val="28"/>
        </w:rPr>
      </w:pPr>
      <w:r w:rsidRPr="00811A43">
        <w:rPr>
          <w:sz w:val="28"/>
          <w:szCs w:val="28"/>
        </w:rPr>
        <w:t>10 músics professionals d’alt nivell</w:t>
      </w:r>
    </w:p>
    <w:p w:rsidRPr="00811A43" w:rsidR="00532C3B" w:rsidP="00811A43" w:rsidRDefault="00525966" w14:paraId="5FD589FB" w14:textId="77777777">
      <w:pPr>
        <w:pStyle w:val="Pargrafdellista"/>
        <w:numPr>
          <w:ilvl w:val="0"/>
          <w:numId w:val="17"/>
        </w:numPr>
        <w:rPr>
          <w:sz w:val="28"/>
          <w:szCs w:val="28"/>
        </w:rPr>
      </w:pPr>
      <w:r w:rsidRPr="00811A43">
        <w:rPr>
          <w:sz w:val="28"/>
          <w:szCs w:val="28"/>
        </w:rPr>
        <w:t>Duració aproximada de 45 minuts</w:t>
      </w:r>
    </w:p>
    <w:p w:rsidR="00532C3B" w:rsidP="00491999" w:rsidRDefault="00525966" w14:paraId="5FD589FC" w14:textId="77777777">
      <w:pPr>
        <w:ind w:left="792"/>
      </w:pPr>
      <w:proofErr w:type="spellStart"/>
      <w:r>
        <w:t>Cantània</w:t>
      </w:r>
      <w:proofErr w:type="spellEnd"/>
      <w:r>
        <w:t xml:space="preserve"> és una activitat amb diferents fases d’actuació:</w:t>
      </w:r>
    </w:p>
    <w:p w:rsidRPr="00811A43" w:rsidR="00532C3B" w:rsidP="00811A43" w:rsidRDefault="00525966" w14:paraId="5FD589FD" w14:textId="5D3A4BA6">
      <w:pPr>
        <w:pStyle w:val="Pargrafdellista"/>
        <w:numPr>
          <w:ilvl w:val="0"/>
          <w:numId w:val="18"/>
        </w:numPr>
        <w:rPr>
          <w:sz w:val="28"/>
          <w:szCs w:val="28"/>
        </w:rPr>
      </w:pPr>
      <w:r w:rsidRPr="00811A43">
        <w:rPr>
          <w:sz w:val="28"/>
          <w:szCs w:val="28"/>
        </w:rPr>
        <w:lastRenderedPageBreak/>
        <w:t>Sessions de formació amb el professorat</w:t>
      </w:r>
    </w:p>
    <w:p w:rsidRPr="00811A43" w:rsidR="00532C3B" w:rsidP="00811A43" w:rsidRDefault="00525966" w14:paraId="5FD589FE" w14:textId="77777777">
      <w:pPr>
        <w:pStyle w:val="Pargrafdellista"/>
        <w:numPr>
          <w:ilvl w:val="0"/>
          <w:numId w:val="18"/>
        </w:numPr>
        <w:rPr>
          <w:sz w:val="28"/>
          <w:szCs w:val="28"/>
        </w:rPr>
      </w:pPr>
      <w:r w:rsidRPr="00811A43">
        <w:rPr>
          <w:sz w:val="28"/>
          <w:szCs w:val="28"/>
        </w:rPr>
        <w:t>Treball del professorat a la seva aula</w:t>
      </w:r>
    </w:p>
    <w:p w:rsidRPr="00811A43" w:rsidR="00532C3B" w:rsidP="00811A43" w:rsidRDefault="00525966" w14:paraId="5FD589FF" w14:textId="77777777">
      <w:pPr>
        <w:pStyle w:val="Pargrafdellista"/>
        <w:numPr>
          <w:ilvl w:val="0"/>
          <w:numId w:val="18"/>
        </w:numPr>
        <w:rPr>
          <w:sz w:val="28"/>
          <w:szCs w:val="28"/>
        </w:rPr>
      </w:pPr>
      <w:r w:rsidRPr="00811A43">
        <w:rPr>
          <w:sz w:val="28"/>
          <w:szCs w:val="28"/>
        </w:rPr>
        <w:t>Concerts finals interpretats pels alumnes inscrits</w:t>
      </w:r>
    </w:p>
    <w:p w:rsidR="00532C3B" w:rsidP="00491999" w:rsidRDefault="00532C3B" w14:paraId="5FD58A00" w14:textId="77777777">
      <w:pPr>
        <w:ind w:left="792"/>
      </w:pPr>
    </w:p>
    <w:tbl>
      <w:tblPr>
        <w:tblW w:w="7799" w:type="dxa"/>
        <w:tblInd w:w="789" w:type="dxa"/>
        <w:tblCellMar>
          <w:left w:w="10" w:type="dxa"/>
          <w:right w:w="10" w:type="dxa"/>
        </w:tblCellMar>
        <w:tblLook w:val="04A0" w:firstRow="1" w:lastRow="0" w:firstColumn="1" w:lastColumn="0" w:noHBand="0" w:noVBand="1"/>
      </w:tblPr>
      <w:tblGrid>
        <w:gridCol w:w="7799"/>
      </w:tblGrid>
      <w:tr w:rsidR="00532C3B" w:rsidTr="00491999" w14:paraId="5FD58A02" w14:textId="77777777">
        <w:tc>
          <w:tcPr>
            <w:tcW w:w="7799" w:type="dxa"/>
            <w:shd w:val="clear" w:color="000000" w:fill="FFFFFF"/>
            <w:tcMar>
              <w:left w:w="104" w:type="dxa"/>
              <w:right w:w="104" w:type="dxa"/>
            </w:tcMar>
          </w:tcPr>
          <w:p w:rsidR="00532C3B" w:rsidP="00811A43" w:rsidRDefault="00753A46" w14:paraId="5FD58A01" w14:textId="7A34BEA2">
            <w:pPr>
              <w:ind w:left="-40"/>
              <w:rPr>
                <w:rFonts w:ascii="Calibri" w:hAnsi="Calibri" w:eastAsia="Calibri" w:cs="Calibri"/>
                <w:sz w:val="22"/>
              </w:rPr>
            </w:pPr>
            <w:r>
              <w:object w:dxaOrig="4939" w:dyaOrig="3297" w14:anchorId="5FD58ADF">
                <v:rect id="rectole0000000003" style="width:247.1pt;height:165.25pt" alt="Infants amb els braços amunt que participen ballan a la Cantània." o:spid="_x0000_i1028" stroked="f" o:ole="" o:preferrelative="t">
                  <v:imagedata o:title="" r:id="rId15"/>
                </v:rect>
                <o:OLEObject Type="Embed" ProgID="StaticMetafile" ShapeID="rectole0000000003" DrawAspect="Content" ObjectID="_1788778055" r:id="rId16"/>
              </w:object>
            </w:r>
          </w:p>
        </w:tc>
      </w:tr>
      <w:tr w:rsidR="00532C3B" w:rsidTr="00491999" w14:paraId="5FD58A04" w14:textId="77777777">
        <w:tc>
          <w:tcPr>
            <w:tcW w:w="7799" w:type="dxa"/>
            <w:shd w:val="clear" w:color="000000" w:fill="FFFFFF"/>
            <w:tcMar>
              <w:left w:w="104" w:type="dxa"/>
              <w:right w:w="104" w:type="dxa"/>
            </w:tcMar>
          </w:tcPr>
          <w:p w:rsidR="00532C3B" w:rsidP="00811A43" w:rsidRDefault="00525966" w14:paraId="5FD58A03" w14:textId="77777777">
            <w:pPr>
              <w:pStyle w:val="Pargrafdellista"/>
            </w:pPr>
            <w:r>
              <w:rPr>
                <w:b/>
              </w:rPr>
              <w:t>Imatge 2.</w:t>
            </w:r>
            <w:r>
              <w:t xml:space="preserve"> Escolars participant en una </w:t>
            </w:r>
            <w:proofErr w:type="spellStart"/>
            <w:r>
              <w:t>Cantània</w:t>
            </w:r>
            <w:proofErr w:type="spellEnd"/>
            <w:r>
              <w:t>.</w:t>
            </w:r>
          </w:p>
        </w:tc>
      </w:tr>
    </w:tbl>
    <w:p w:rsidR="00532C3B" w:rsidP="00470136" w:rsidRDefault="00532C3B" w14:paraId="5FD58A05" w14:textId="77777777">
      <w:pPr>
        <w:ind w:left="0"/>
      </w:pPr>
    </w:p>
    <w:p w:rsidR="00532C3B" w:rsidP="00491999" w:rsidRDefault="00525966" w14:paraId="5FD58A07" w14:textId="3BCC3545">
      <w:pPr>
        <w:ind w:left="792"/>
      </w:pPr>
      <w:r>
        <w:t>Durant tot el curs escolar es treballa tant des de l’organització com des de l’escola. L’objectiu és organitzar un acte pels alumnes que, per les característiques globals pensades exclusivament per a ells, per la qualitat i per la implicació personal i col·lectiva en l’acte, es converteixi en una vivència musical inoblidable per a tots.</w:t>
      </w:r>
    </w:p>
    <w:p w:rsidRPr="00C5046A" w:rsidR="00532C3B" w:rsidP="00C5046A" w:rsidRDefault="00525966" w14:paraId="5FD58A08" w14:textId="77777777">
      <w:pPr>
        <w:pStyle w:val="Ttol1"/>
      </w:pPr>
      <w:bookmarkStart w:name="_Toc178162447" w:id="2"/>
      <w:r w:rsidRPr="00C5046A">
        <w:t>Objectius de l’activitat</w:t>
      </w:r>
      <w:bookmarkEnd w:id="2"/>
    </w:p>
    <w:p w:rsidR="00532C3B" w:rsidP="00203220" w:rsidRDefault="00525966" w14:paraId="5FD58A09" w14:textId="77777777">
      <w:r>
        <w:t xml:space="preserve">A continuació llistem alguns dels objectius de </w:t>
      </w:r>
      <w:proofErr w:type="spellStart"/>
      <w:r>
        <w:t>Cantània</w:t>
      </w:r>
      <w:proofErr w:type="spellEnd"/>
      <w:r>
        <w:t>, però la seva magnitud i diversitat d’àmbits comporta una descoberta constant de valors i objectius específics:</w:t>
      </w:r>
    </w:p>
    <w:p w:rsidRPr="00811A43" w:rsidR="00532C3B" w:rsidP="00811A43" w:rsidRDefault="00525966" w14:paraId="5FD58A0A" w14:textId="77777777">
      <w:pPr>
        <w:pStyle w:val="Pargrafdellista"/>
        <w:numPr>
          <w:ilvl w:val="0"/>
          <w:numId w:val="19"/>
        </w:numPr>
        <w:rPr>
          <w:sz w:val="28"/>
          <w:szCs w:val="28"/>
        </w:rPr>
      </w:pPr>
      <w:r w:rsidRPr="00811A43">
        <w:rPr>
          <w:sz w:val="28"/>
          <w:szCs w:val="28"/>
        </w:rPr>
        <w:t>Oferir una activitat inoblidable als cantaires, professorat, famílies i professionals que participen en l’activitat.</w:t>
      </w:r>
    </w:p>
    <w:p w:rsidRPr="00811A43" w:rsidR="00532C3B" w:rsidP="00811A43" w:rsidRDefault="00525966" w14:paraId="5FD58A0B" w14:textId="77777777">
      <w:pPr>
        <w:pStyle w:val="Pargrafdellista"/>
        <w:numPr>
          <w:ilvl w:val="0"/>
          <w:numId w:val="19"/>
        </w:numPr>
        <w:rPr>
          <w:sz w:val="28"/>
          <w:szCs w:val="28"/>
        </w:rPr>
      </w:pPr>
      <w:r w:rsidRPr="00811A43">
        <w:rPr>
          <w:sz w:val="28"/>
          <w:szCs w:val="28"/>
        </w:rPr>
        <w:lastRenderedPageBreak/>
        <w:t>Afavorir una integració de diferents cultures i capacitats, en el públic que assisteix als concerts.</w:t>
      </w:r>
    </w:p>
    <w:p w:rsidRPr="00811A43" w:rsidR="00532C3B" w:rsidP="00811A43" w:rsidRDefault="00525966" w14:paraId="5FD58A0C" w14:textId="77777777">
      <w:pPr>
        <w:pStyle w:val="Pargrafdellista"/>
        <w:numPr>
          <w:ilvl w:val="0"/>
          <w:numId w:val="19"/>
        </w:numPr>
        <w:rPr>
          <w:sz w:val="28"/>
          <w:szCs w:val="28"/>
        </w:rPr>
      </w:pPr>
      <w:r w:rsidRPr="00811A43">
        <w:rPr>
          <w:sz w:val="28"/>
          <w:szCs w:val="28"/>
        </w:rPr>
        <w:t xml:space="preserve">Garantir que tots els alumnes d’una escola, sense cap mena de selecció, podran fer </w:t>
      </w:r>
      <w:proofErr w:type="spellStart"/>
      <w:r w:rsidRPr="00811A43">
        <w:rPr>
          <w:sz w:val="28"/>
          <w:szCs w:val="28"/>
        </w:rPr>
        <w:t>Cantània</w:t>
      </w:r>
      <w:proofErr w:type="spellEnd"/>
      <w:r w:rsidRPr="00811A43">
        <w:rPr>
          <w:sz w:val="28"/>
          <w:szCs w:val="28"/>
        </w:rPr>
        <w:t xml:space="preserve"> al menys una vegada en la seva escolaritat.</w:t>
      </w:r>
    </w:p>
    <w:p w:rsidRPr="00811A43" w:rsidR="00532C3B" w:rsidP="00811A43" w:rsidRDefault="00525966" w14:paraId="5FD58A0D" w14:textId="77777777">
      <w:pPr>
        <w:pStyle w:val="Pargrafdellista"/>
        <w:numPr>
          <w:ilvl w:val="0"/>
          <w:numId w:val="19"/>
        </w:numPr>
        <w:rPr>
          <w:sz w:val="28"/>
          <w:szCs w:val="28"/>
        </w:rPr>
      </w:pPr>
      <w:r w:rsidRPr="00811A43">
        <w:rPr>
          <w:sz w:val="28"/>
          <w:szCs w:val="28"/>
        </w:rPr>
        <w:t>Apropar públic no habitual a espais culturals i les sales de concerts del territori.</w:t>
      </w:r>
    </w:p>
    <w:p w:rsidRPr="00811A43" w:rsidR="00532C3B" w:rsidP="00811A43" w:rsidRDefault="00525966" w14:paraId="5FD58A0E" w14:textId="77777777">
      <w:pPr>
        <w:pStyle w:val="Pargrafdellista"/>
        <w:numPr>
          <w:ilvl w:val="0"/>
          <w:numId w:val="19"/>
        </w:numPr>
        <w:rPr>
          <w:sz w:val="28"/>
          <w:szCs w:val="28"/>
        </w:rPr>
      </w:pPr>
      <w:r w:rsidRPr="00811A43">
        <w:rPr>
          <w:sz w:val="28"/>
          <w:szCs w:val="28"/>
        </w:rPr>
        <w:t>Donar a conèixer i apropar els creadors actuals a milers de persones no familiaritzades amb la música.</w:t>
      </w:r>
    </w:p>
    <w:p w:rsidRPr="00811A43" w:rsidR="00532C3B" w:rsidP="00811A43" w:rsidRDefault="00525966" w14:paraId="5FD58A0F" w14:textId="77777777">
      <w:pPr>
        <w:pStyle w:val="Pargrafdellista"/>
        <w:numPr>
          <w:ilvl w:val="0"/>
          <w:numId w:val="19"/>
        </w:numPr>
        <w:rPr>
          <w:sz w:val="28"/>
          <w:szCs w:val="28"/>
        </w:rPr>
      </w:pPr>
      <w:r w:rsidRPr="00811A43">
        <w:rPr>
          <w:sz w:val="28"/>
          <w:szCs w:val="28"/>
        </w:rPr>
        <w:t>Donar a la feina quotidiana de l’aula la dimensió social pròpia de la música, reforçant la seva importància en els centres docents i en les seves famílies.</w:t>
      </w:r>
    </w:p>
    <w:p w:rsidRPr="00811A43" w:rsidR="00532C3B" w:rsidP="00811A43" w:rsidRDefault="00203220" w14:paraId="5FD58A10" w14:textId="723588FB">
      <w:pPr>
        <w:pStyle w:val="Pargrafdellista"/>
        <w:numPr>
          <w:ilvl w:val="0"/>
          <w:numId w:val="19"/>
        </w:numPr>
        <w:rPr>
          <w:sz w:val="28"/>
          <w:szCs w:val="28"/>
        </w:rPr>
      </w:pPr>
      <w:r w:rsidRPr="00811A43">
        <w:rPr>
          <w:sz w:val="28"/>
          <w:szCs w:val="28"/>
        </w:rPr>
        <w:t>F</w:t>
      </w:r>
      <w:r w:rsidRPr="00811A43" w:rsidR="00525966">
        <w:rPr>
          <w:sz w:val="28"/>
          <w:szCs w:val="28"/>
        </w:rPr>
        <w:t>acilitar la trobada i l’intercanvi regular al professorat de música de diferents centres.</w:t>
      </w:r>
    </w:p>
    <w:p w:rsidR="00532C3B" w:rsidP="00203220" w:rsidRDefault="00525966" w14:paraId="5FD58A11" w14:textId="77777777">
      <w:r>
        <w:t>Es pot intuir la profunditat de la feina que es realitza amb l’observació directa de cadascuna de les seves fases, amb les valoracions dels participants en els diferents àmbits de l’activitat i en l’evolució global del projecte des dels seus inicis fins l’actualitat.</w:t>
      </w:r>
    </w:p>
    <w:p w:rsidR="00532C3B" w:rsidP="00203220" w:rsidRDefault="00525966" w14:paraId="5FD58A12" w14:textId="77777777">
      <w:proofErr w:type="spellStart"/>
      <w:r>
        <w:t>Cantània</w:t>
      </w:r>
      <w:proofErr w:type="spellEnd"/>
      <w:r>
        <w:t xml:space="preserve"> vol ser un projecte obert a totes les famílies sense que l’economia del nucli familiar sigui un obstacle. Es pretén obrir les sales de concerts al públic no professional. Per a això, oferim un sistema de beques: s’ajuda a les famílies que no poden pagar el preu de l’entrada dels concerts subvencionant-los la meitat del preu o, fins i tot, la totalitat.</w:t>
      </w:r>
    </w:p>
    <w:p w:rsidR="00532C3B" w:rsidP="00203220" w:rsidRDefault="00532C3B" w14:paraId="5FD58A13" w14:textId="77777777"/>
    <w:tbl>
      <w:tblPr>
        <w:tblW w:w="0" w:type="auto"/>
        <w:tblInd w:w="705" w:type="dxa"/>
        <w:tblCellMar>
          <w:left w:w="10" w:type="dxa"/>
          <w:right w:w="10" w:type="dxa"/>
        </w:tblCellMar>
        <w:tblLook w:val="04A0" w:firstRow="1" w:lastRow="0" w:firstColumn="1" w:lastColumn="0" w:noHBand="0" w:noVBand="1"/>
      </w:tblPr>
      <w:tblGrid>
        <w:gridCol w:w="7799"/>
      </w:tblGrid>
      <w:tr w:rsidR="00532C3B" w:rsidTr="001C5ACA" w14:paraId="5FD58A15" w14:textId="77777777">
        <w:tc>
          <w:tcPr>
            <w:tcW w:w="8610" w:type="dxa"/>
            <w:shd w:val="clear" w:color="000000" w:fill="FFFFFF"/>
            <w:tcMar>
              <w:left w:w="104" w:type="dxa"/>
              <w:right w:w="104" w:type="dxa"/>
            </w:tcMar>
          </w:tcPr>
          <w:p w:rsidR="00532C3B" w:rsidP="00326EB4" w:rsidRDefault="001C5ACA" w14:paraId="5FD58A14" w14:textId="71B26255">
            <w:pPr>
              <w:ind w:left="0"/>
              <w:rPr>
                <w:rFonts w:ascii="Calibri" w:hAnsi="Calibri" w:eastAsia="Calibri" w:cs="Calibri"/>
                <w:sz w:val="22"/>
              </w:rPr>
            </w:pPr>
            <w:r>
              <w:object w:dxaOrig="5054" w:dyaOrig="3196" w14:anchorId="5FD58AE0">
                <v:rect id="_x0000_i2251" style="width:252pt;height:160.35pt" alt="Pianista tocant sobre l'escenari davant els infants que canten la Cantània." stroked="f" o:ole="" o:preferrelative="t">
                  <v:imagedata o:title="" r:id="rId17"/>
                </v:rect>
                <o:OLEObject Type="Embed" ProgID="StaticMetafile" ShapeID="_x0000_i2251" DrawAspect="Content" ObjectID="_1788778056" r:id="rId18"/>
              </w:object>
            </w:r>
          </w:p>
        </w:tc>
      </w:tr>
      <w:tr w:rsidR="00532C3B" w:rsidTr="00446B0E" w14:paraId="5FD58A17" w14:textId="77777777">
        <w:trPr>
          <w:trHeight w:val="111"/>
        </w:trPr>
        <w:tc>
          <w:tcPr>
            <w:tcW w:w="8610" w:type="dxa"/>
            <w:shd w:val="clear" w:color="000000" w:fill="FFFFFF"/>
            <w:tcMar>
              <w:left w:w="104" w:type="dxa"/>
              <w:right w:w="104" w:type="dxa"/>
            </w:tcMar>
          </w:tcPr>
          <w:p w:rsidR="00532C3B" w:rsidP="00811A43" w:rsidRDefault="00525966" w14:paraId="5FD58A16" w14:textId="77777777">
            <w:pPr>
              <w:pStyle w:val="Pargrafdellista"/>
            </w:pPr>
            <w:r>
              <w:t xml:space="preserve">Imatge 3. </w:t>
            </w:r>
            <w:r w:rsidRPr="00326EB4">
              <w:t xml:space="preserve">Pianista tocant durant una </w:t>
            </w:r>
            <w:proofErr w:type="spellStart"/>
            <w:r w:rsidRPr="00326EB4">
              <w:t>Cantània</w:t>
            </w:r>
            <w:proofErr w:type="spellEnd"/>
            <w:r w:rsidRPr="00326EB4">
              <w:t>.</w:t>
            </w:r>
          </w:p>
        </w:tc>
      </w:tr>
    </w:tbl>
    <w:p w:rsidR="00532C3B" w:rsidP="00446B0E" w:rsidRDefault="00525966" w14:paraId="5FD58A19" w14:textId="77777777">
      <w:pPr>
        <w:pStyle w:val="Ttol1"/>
      </w:pPr>
      <w:bookmarkStart w:name="_Toc178162448" w:id="3"/>
      <w:r>
        <w:t xml:space="preserve">Història de </w:t>
      </w:r>
      <w:proofErr w:type="spellStart"/>
      <w:r>
        <w:t>Cantània</w:t>
      </w:r>
      <w:bookmarkEnd w:id="3"/>
      <w:proofErr w:type="spellEnd"/>
    </w:p>
    <w:p w:rsidR="00532C3B" w:rsidP="002511D4" w:rsidRDefault="00525966" w14:paraId="5FD58A1A" w14:textId="77777777">
      <w:r>
        <w:t xml:space="preserve">Aquest curs 2023-2024 se celebren els 35 anys de </w:t>
      </w:r>
      <w:proofErr w:type="spellStart"/>
      <w:r>
        <w:t>Cantània</w:t>
      </w:r>
      <w:proofErr w:type="spellEnd"/>
      <w:r>
        <w:t>. Aquest projecte es du a terme per primera vegada el curs 1989-1990 a partir de la voluntat de les mestres de música de les 9 escoles municipals de Barcelona de fer alguna activitat conjunta. L’any 1997 s’obre a totes les escoles de la ciutat. L’any 2002 es comença a escampar per tota Catalunya i, finalment, l’any 2005 el projecte arriba arreu del món.</w:t>
      </w:r>
    </w:p>
    <w:p w:rsidR="00532C3B" w:rsidP="002511D4" w:rsidRDefault="00525966" w14:paraId="5FD58A1B" w14:textId="77777777">
      <w:r>
        <w:t>El primer concert es va fer al Palau de la música amb 200 nens i l’any 2000 es va començar a fer a L’Auditori, just en inaugurar-se aquesta nova institució musical. Entremig es van realitzar concerts al Gran Teatre del Liceu, a l’Annexa del Palau Sant Jordi, a l’estació del Nord i al MNAC. Des de llavors no ha parat de créixer dia rere dia.</w:t>
      </w:r>
    </w:p>
    <w:p w:rsidR="00532C3B" w:rsidP="002511D4" w:rsidRDefault="00525966" w14:paraId="5FD58A1C" w14:textId="77777777">
      <w:r>
        <w:t xml:space="preserve">Els/les compositors/es i escriptors/es que han participat en les diverses edicions de </w:t>
      </w:r>
      <w:proofErr w:type="spellStart"/>
      <w:r>
        <w:t>Cantània</w:t>
      </w:r>
      <w:proofErr w:type="spellEnd"/>
      <w:r>
        <w:t xml:space="preserve"> a L’Auditori han estat els següents:</w:t>
      </w:r>
    </w:p>
    <w:p w:rsidR="00532C3B" w:rsidP="00203220" w:rsidRDefault="00532C3B" w14:paraId="5FD58A1D" w14:textId="77777777"/>
    <w:tbl>
      <w:tblPr>
        <w:tblW w:w="0" w:type="auto"/>
        <w:tblInd w:w="720" w:type="dxa"/>
        <w:tblCellMar>
          <w:left w:w="10" w:type="dxa"/>
          <w:right w:w="10" w:type="dxa"/>
        </w:tblCellMar>
        <w:tblLook w:val="04A0" w:firstRow="1" w:lastRow="0" w:firstColumn="1" w:lastColumn="0" w:noHBand="0" w:noVBand="1"/>
      </w:tblPr>
      <w:tblGrid>
        <w:gridCol w:w="2248"/>
        <w:gridCol w:w="5520"/>
      </w:tblGrid>
      <w:tr w:rsidR="00532C3B" w14:paraId="5FD58A21"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1E" w14:textId="77777777">
            <w:pPr>
              <w:pStyle w:val="Pargrafdellista"/>
            </w:pPr>
            <w:r w:rsidRPr="002511D4">
              <w:t>Curs 2000-2001</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811A43" w:rsidR="00532C3B" w:rsidP="00811A43" w:rsidRDefault="00525966" w14:paraId="5FD58A1F" w14:textId="77777777">
            <w:pPr>
              <w:pStyle w:val="Pargrafdellista"/>
            </w:pPr>
            <w:r w:rsidRPr="00811A43">
              <w:t>La tonalitat de l’infinit</w:t>
            </w:r>
          </w:p>
          <w:p w:rsidRPr="00811A43" w:rsidR="00532C3B" w:rsidP="00811A43" w:rsidRDefault="00525966" w14:paraId="5FD58A20" w14:textId="77777777">
            <w:pPr>
              <w:pStyle w:val="Pargrafdellista"/>
            </w:pPr>
            <w:r w:rsidRPr="00811A43">
              <w:t xml:space="preserve">Feliu </w:t>
            </w:r>
            <w:proofErr w:type="spellStart"/>
            <w:r w:rsidRPr="00811A43">
              <w:t>Gasull</w:t>
            </w:r>
            <w:proofErr w:type="spellEnd"/>
            <w:r w:rsidRPr="00811A43">
              <w:t xml:space="preserve"> i Enric </w:t>
            </w:r>
            <w:proofErr w:type="spellStart"/>
            <w:r w:rsidRPr="00811A43">
              <w:t>Casasses</w:t>
            </w:r>
            <w:proofErr w:type="spellEnd"/>
          </w:p>
        </w:tc>
      </w:tr>
      <w:tr w:rsidR="00532C3B" w14:paraId="5FD58A25"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22" w14:textId="77777777">
            <w:pPr>
              <w:pStyle w:val="Pargrafdellista"/>
            </w:pPr>
            <w:r w:rsidRPr="002511D4">
              <w:t>Curs 2001-2002</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23" w14:textId="77777777">
            <w:pPr>
              <w:pStyle w:val="Pargrafdellista"/>
            </w:pPr>
            <w:r w:rsidRPr="002511D4">
              <w:t>43’ 31’</w:t>
            </w:r>
          </w:p>
          <w:p w:rsidRPr="002511D4" w:rsidR="00532C3B" w:rsidP="00811A43" w:rsidRDefault="00525966" w14:paraId="5FD58A24" w14:textId="77777777">
            <w:pPr>
              <w:pStyle w:val="Pargrafdellista"/>
            </w:pPr>
            <w:proofErr w:type="spellStart"/>
            <w:r w:rsidRPr="002511D4">
              <w:t>Olaf</w:t>
            </w:r>
            <w:proofErr w:type="spellEnd"/>
            <w:r w:rsidRPr="002511D4">
              <w:t xml:space="preserve"> Sabater, Joan Barril i Eduard </w:t>
            </w:r>
            <w:proofErr w:type="spellStart"/>
            <w:r w:rsidRPr="002511D4">
              <w:t>Màrquez</w:t>
            </w:r>
            <w:proofErr w:type="spellEnd"/>
          </w:p>
        </w:tc>
      </w:tr>
      <w:tr w:rsidR="00532C3B" w14:paraId="5FD58A29"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26" w14:textId="77777777">
            <w:pPr>
              <w:pStyle w:val="Pargrafdellista"/>
            </w:pPr>
            <w:r w:rsidRPr="002511D4">
              <w:t>Curs 2002-2003</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27" w14:textId="77777777">
            <w:pPr>
              <w:pStyle w:val="Pargrafdellista"/>
            </w:pPr>
            <w:r w:rsidRPr="002511D4">
              <w:t>Al crit de la terra</w:t>
            </w:r>
          </w:p>
          <w:p w:rsidRPr="002511D4" w:rsidR="00532C3B" w:rsidP="00811A43" w:rsidRDefault="00525966" w14:paraId="5FD58A28" w14:textId="77777777">
            <w:pPr>
              <w:pStyle w:val="Pargrafdellista"/>
            </w:pPr>
            <w:r w:rsidRPr="002511D4">
              <w:t>Carles Cases i Emili Teixidor</w:t>
            </w:r>
          </w:p>
        </w:tc>
      </w:tr>
      <w:tr w:rsidR="00532C3B" w14:paraId="5FD58A2D"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2A" w14:textId="77777777">
            <w:pPr>
              <w:pStyle w:val="Pargrafdellista"/>
            </w:pPr>
            <w:r w:rsidRPr="002511D4">
              <w:t>Curs 2003-2004</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2B" w14:textId="77777777">
            <w:pPr>
              <w:pStyle w:val="Pargrafdellista"/>
            </w:pPr>
            <w:r w:rsidRPr="002511D4">
              <w:t xml:space="preserve">El viatge de </w:t>
            </w:r>
            <w:proofErr w:type="spellStart"/>
            <w:r w:rsidRPr="002511D4">
              <w:t>Kira</w:t>
            </w:r>
            <w:proofErr w:type="spellEnd"/>
            <w:r w:rsidRPr="002511D4">
              <w:t xml:space="preserve"> i Ja</w:t>
            </w:r>
          </w:p>
          <w:p w:rsidRPr="002511D4" w:rsidR="00532C3B" w:rsidP="00811A43" w:rsidRDefault="00525966" w14:paraId="5FD58A2C" w14:textId="77777777">
            <w:pPr>
              <w:pStyle w:val="Pargrafdellista"/>
            </w:pPr>
            <w:r w:rsidRPr="002511D4">
              <w:t>Salvador Brotons i Susanna Rafart</w:t>
            </w:r>
          </w:p>
        </w:tc>
      </w:tr>
      <w:tr w:rsidR="00532C3B" w14:paraId="5FD58A31"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2E" w14:textId="77777777">
            <w:pPr>
              <w:pStyle w:val="Pargrafdellista"/>
            </w:pPr>
            <w:r w:rsidRPr="002511D4">
              <w:t>Curs 2004-2005</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2F" w14:textId="77777777">
            <w:pPr>
              <w:pStyle w:val="Pargrafdellista"/>
            </w:pPr>
            <w:r w:rsidRPr="002511D4">
              <w:t>L’Assemblea dels infants</w:t>
            </w:r>
          </w:p>
          <w:p w:rsidRPr="002511D4" w:rsidR="00532C3B" w:rsidP="00811A43" w:rsidRDefault="00525966" w14:paraId="5FD58A30" w14:textId="77777777">
            <w:pPr>
              <w:pStyle w:val="Pargrafdellista"/>
            </w:pPr>
            <w:r w:rsidRPr="002511D4">
              <w:t xml:space="preserve">Joan Albert Amargós i Toni </w:t>
            </w:r>
            <w:proofErr w:type="spellStart"/>
            <w:r w:rsidRPr="002511D4">
              <w:t>Rumbau</w:t>
            </w:r>
            <w:proofErr w:type="spellEnd"/>
          </w:p>
        </w:tc>
      </w:tr>
      <w:tr w:rsidR="00532C3B" w14:paraId="5FD58A35"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32" w14:textId="77777777">
            <w:pPr>
              <w:pStyle w:val="Pargrafdellista"/>
            </w:pPr>
            <w:r w:rsidRPr="002511D4">
              <w:t>Curs 2005-2006</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33" w14:textId="77777777">
            <w:pPr>
              <w:pStyle w:val="Pargrafdellista"/>
            </w:pPr>
            <w:proofErr w:type="spellStart"/>
            <w:r w:rsidRPr="002511D4">
              <w:t>Adultus</w:t>
            </w:r>
            <w:proofErr w:type="spellEnd"/>
          </w:p>
          <w:p w:rsidRPr="002511D4" w:rsidR="00532C3B" w:rsidP="00811A43" w:rsidRDefault="00525966" w14:paraId="5FD58A34" w14:textId="77777777">
            <w:pPr>
              <w:pStyle w:val="Pargrafdellista"/>
            </w:pPr>
            <w:r w:rsidRPr="002511D4">
              <w:t>Alfons Vilallonga i Ernest Collado</w:t>
            </w:r>
          </w:p>
        </w:tc>
      </w:tr>
      <w:tr w:rsidR="00532C3B" w14:paraId="5FD58A39"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36" w14:textId="77777777">
            <w:pPr>
              <w:pStyle w:val="Pargrafdellista"/>
            </w:pPr>
            <w:r w:rsidRPr="002511D4">
              <w:t>Curs 2006-2007</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37" w14:textId="77777777">
            <w:pPr>
              <w:pStyle w:val="Pargrafdellista"/>
            </w:pPr>
            <w:r w:rsidRPr="002511D4">
              <w:t>El gran alquimista</w:t>
            </w:r>
          </w:p>
          <w:p w:rsidRPr="002511D4" w:rsidR="00532C3B" w:rsidP="00811A43" w:rsidRDefault="00525966" w14:paraId="5FD58A38" w14:textId="77777777">
            <w:pPr>
              <w:pStyle w:val="Pargrafdellista"/>
            </w:pPr>
            <w:r w:rsidRPr="002511D4">
              <w:t xml:space="preserve">Bernat </w:t>
            </w:r>
            <w:proofErr w:type="spellStart"/>
            <w:r w:rsidRPr="002511D4">
              <w:t>Vivancos</w:t>
            </w:r>
            <w:proofErr w:type="spellEnd"/>
            <w:r w:rsidRPr="002511D4">
              <w:t xml:space="preserve"> i Miquel Desclot</w:t>
            </w:r>
          </w:p>
        </w:tc>
      </w:tr>
      <w:tr w:rsidR="00532C3B" w14:paraId="5FD58A3D"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3A" w14:textId="77777777">
            <w:pPr>
              <w:pStyle w:val="Pargrafdellista"/>
            </w:pPr>
            <w:r w:rsidRPr="002511D4">
              <w:t>Curs 2007-2008</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3B" w14:textId="77777777">
            <w:pPr>
              <w:pStyle w:val="Pargrafdellista"/>
            </w:pPr>
            <w:r w:rsidRPr="002511D4">
              <w:t>El Motí</w:t>
            </w:r>
          </w:p>
          <w:p w:rsidRPr="002511D4" w:rsidR="00532C3B" w:rsidP="00811A43" w:rsidRDefault="00525966" w14:paraId="5FD58A3C" w14:textId="77777777">
            <w:pPr>
              <w:pStyle w:val="Pargrafdellista"/>
            </w:pPr>
            <w:r w:rsidRPr="002511D4">
              <w:t>Josep Vila i Josep Pedrals</w:t>
            </w:r>
          </w:p>
        </w:tc>
      </w:tr>
      <w:tr w:rsidR="00532C3B" w14:paraId="5FD58A41"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3E" w14:textId="77777777">
            <w:pPr>
              <w:pStyle w:val="Pargrafdellista"/>
            </w:pPr>
            <w:r w:rsidRPr="002511D4">
              <w:t>Curs 2008-2009</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3F" w14:textId="77777777">
            <w:pPr>
              <w:pStyle w:val="Pargrafdellista"/>
            </w:pPr>
            <w:proofErr w:type="spellStart"/>
            <w:r w:rsidRPr="002511D4">
              <w:t>Arión</w:t>
            </w:r>
            <w:proofErr w:type="spellEnd"/>
            <w:r w:rsidRPr="002511D4">
              <w:t xml:space="preserve"> i el Dofí</w:t>
            </w:r>
          </w:p>
          <w:p w:rsidRPr="002511D4" w:rsidR="00532C3B" w:rsidP="00811A43" w:rsidRDefault="00525966" w14:paraId="5FD58A40" w14:textId="77777777">
            <w:pPr>
              <w:pStyle w:val="Pargrafdellista"/>
            </w:pPr>
            <w:r w:rsidRPr="002511D4">
              <w:t xml:space="preserve">Albert </w:t>
            </w:r>
            <w:proofErr w:type="spellStart"/>
            <w:r w:rsidRPr="002511D4">
              <w:t>Guinovart</w:t>
            </w:r>
            <w:proofErr w:type="spellEnd"/>
            <w:r w:rsidRPr="002511D4">
              <w:t xml:space="preserve"> i David </w:t>
            </w:r>
            <w:proofErr w:type="spellStart"/>
            <w:r w:rsidRPr="002511D4">
              <w:t>Nel·lo</w:t>
            </w:r>
            <w:proofErr w:type="spellEnd"/>
          </w:p>
        </w:tc>
      </w:tr>
      <w:tr w:rsidR="00532C3B" w14:paraId="5FD58A45"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42" w14:textId="77777777">
            <w:pPr>
              <w:pStyle w:val="Pargrafdellista"/>
            </w:pPr>
            <w:r w:rsidRPr="002511D4">
              <w:t>Curs 2009-2010</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43" w14:textId="77777777">
            <w:pPr>
              <w:pStyle w:val="Pargrafdellista"/>
            </w:pPr>
            <w:r w:rsidRPr="002511D4">
              <w:t>Balada del Retorn</w:t>
            </w:r>
          </w:p>
          <w:p w:rsidRPr="002511D4" w:rsidR="00532C3B" w:rsidP="00811A43" w:rsidRDefault="00525966" w14:paraId="5FD58A44" w14:textId="77777777">
            <w:pPr>
              <w:pStyle w:val="Pargrafdellista"/>
            </w:pPr>
            <w:r w:rsidRPr="002511D4">
              <w:t>Alberto Grau i Rosa Regàs</w:t>
            </w:r>
          </w:p>
        </w:tc>
      </w:tr>
      <w:tr w:rsidR="00532C3B" w14:paraId="5FD58A49"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46" w14:textId="77777777">
            <w:pPr>
              <w:pStyle w:val="Pargrafdellista"/>
            </w:pPr>
            <w:r w:rsidRPr="002511D4">
              <w:t>Curs 2010-2011</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47" w14:textId="77777777">
            <w:pPr>
              <w:pStyle w:val="Pargrafdellista"/>
            </w:pPr>
            <w:r w:rsidRPr="002511D4">
              <w:t>Beceroles</w:t>
            </w:r>
          </w:p>
          <w:p w:rsidRPr="002511D4" w:rsidR="00532C3B" w:rsidP="00811A43" w:rsidRDefault="00525966" w14:paraId="5FD58A48" w14:textId="77777777">
            <w:pPr>
              <w:pStyle w:val="Pargrafdellista"/>
            </w:pPr>
            <w:r w:rsidRPr="002511D4">
              <w:t>Enric Palomar i Màrius Serra</w:t>
            </w:r>
          </w:p>
        </w:tc>
      </w:tr>
      <w:tr w:rsidR="00532C3B" w14:paraId="5FD58A4D"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4A" w14:textId="77777777">
            <w:pPr>
              <w:pStyle w:val="Pargrafdellista"/>
            </w:pPr>
            <w:r w:rsidRPr="002511D4">
              <w:t>Curs 2011-2012</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4B" w14:textId="77777777">
            <w:pPr>
              <w:pStyle w:val="Pargrafdellista"/>
            </w:pPr>
            <w:r w:rsidRPr="002511D4">
              <w:t>50 milions de segons</w:t>
            </w:r>
          </w:p>
          <w:p w:rsidRPr="002511D4" w:rsidR="00532C3B" w:rsidP="00811A43" w:rsidRDefault="00525966" w14:paraId="5FD58A4C" w14:textId="77777777">
            <w:pPr>
              <w:pStyle w:val="Pargrafdellista"/>
            </w:pPr>
            <w:r w:rsidRPr="002511D4">
              <w:t>Joan Vives i Piti Espanyol</w:t>
            </w:r>
          </w:p>
        </w:tc>
      </w:tr>
      <w:tr w:rsidR="00532C3B" w14:paraId="5FD58A51"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4E" w14:textId="77777777">
            <w:pPr>
              <w:pStyle w:val="Pargrafdellista"/>
            </w:pPr>
            <w:r w:rsidRPr="002511D4">
              <w:t>Curs 2012-2013</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4F" w14:textId="77777777">
            <w:pPr>
              <w:pStyle w:val="Pargrafdellista"/>
            </w:pPr>
            <w:r w:rsidRPr="002511D4">
              <w:t>Ha passat un àngel</w:t>
            </w:r>
          </w:p>
          <w:p w:rsidRPr="002511D4" w:rsidR="00532C3B" w:rsidP="00811A43" w:rsidRDefault="00525966" w14:paraId="5FD58A50" w14:textId="77777777">
            <w:pPr>
              <w:pStyle w:val="Pargrafdellista"/>
            </w:pPr>
            <w:r w:rsidRPr="002511D4">
              <w:t>Mariona Vila i Guillem Clua</w:t>
            </w:r>
          </w:p>
        </w:tc>
      </w:tr>
      <w:tr w:rsidR="00532C3B" w14:paraId="5FD58A55"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52" w14:textId="77777777">
            <w:pPr>
              <w:pStyle w:val="Pargrafdellista"/>
            </w:pPr>
            <w:r w:rsidRPr="002511D4">
              <w:t>Curs 2013-2014</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53" w14:textId="77777777">
            <w:pPr>
              <w:pStyle w:val="Pargrafdellista"/>
            </w:pPr>
            <w:r w:rsidRPr="002511D4">
              <w:t>Rambla Llibertat</w:t>
            </w:r>
          </w:p>
          <w:p w:rsidRPr="002511D4" w:rsidR="00532C3B" w:rsidP="00811A43" w:rsidRDefault="00525966" w14:paraId="5FD58A54" w14:textId="77777777">
            <w:pPr>
              <w:pStyle w:val="Pargrafdellista"/>
            </w:pPr>
            <w:r w:rsidRPr="002511D4">
              <w:t xml:space="preserve">Marc </w:t>
            </w:r>
            <w:proofErr w:type="spellStart"/>
            <w:r w:rsidRPr="002511D4">
              <w:t>Rosich</w:t>
            </w:r>
            <w:proofErr w:type="spellEnd"/>
            <w:r w:rsidRPr="002511D4">
              <w:t xml:space="preserve"> i Albert Carbonell</w:t>
            </w:r>
          </w:p>
        </w:tc>
      </w:tr>
      <w:tr w:rsidR="00532C3B" w14:paraId="5FD58A59"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56" w14:textId="77777777">
            <w:pPr>
              <w:pStyle w:val="Pargrafdellista"/>
            </w:pPr>
            <w:r w:rsidRPr="002511D4">
              <w:t>Curs 2014-2015</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57" w14:textId="77777777">
            <w:pPr>
              <w:pStyle w:val="Pargrafdellista"/>
            </w:pPr>
            <w:r w:rsidRPr="002511D4">
              <w:t>Al Bell Mig de la Terra</w:t>
            </w:r>
          </w:p>
          <w:p w:rsidRPr="002511D4" w:rsidR="00532C3B" w:rsidP="00811A43" w:rsidRDefault="00525966" w14:paraId="5FD58A58" w14:textId="77777777">
            <w:pPr>
              <w:pStyle w:val="Pargrafdellista"/>
            </w:pPr>
            <w:r w:rsidRPr="002511D4">
              <w:lastRenderedPageBreak/>
              <w:t xml:space="preserve">Carlota </w:t>
            </w:r>
            <w:proofErr w:type="spellStart"/>
            <w:r w:rsidRPr="002511D4">
              <w:t>Subirós</w:t>
            </w:r>
            <w:proofErr w:type="spellEnd"/>
            <w:r w:rsidRPr="002511D4">
              <w:t xml:space="preserve"> i Albert </w:t>
            </w:r>
            <w:proofErr w:type="spellStart"/>
            <w:r w:rsidRPr="002511D4">
              <w:t>Pagés</w:t>
            </w:r>
            <w:proofErr w:type="spellEnd"/>
          </w:p>
        </w:tc>
      </w:tr>
      <w:tr w:rsidR="00532C3B" w14:paraId="5FD58A5D"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5A" w14:textId="77777777">
            <w:pPr>
              <w:pStyle w:val="Pargrafdellista"/>
            </w:pPr>
            <w:r w:rsidRPr="002511D4">
              <w:lastRenderedPageBreak/>
              <w:t>Curs 2015-2016</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5B" w14:textId="77777777">
            <w:pPr>
              <w:pStyle w:val="Pargrafdellista"/>
            </w:pPr>
            <w:r w:rsidRPr="002511D4">
              <w:t>Babaua. Les desventures de Mimí</w:t>
            </w:r>
          </w:p>
          <w:p w:rsidRPr="002511D4" w:rsidR="00532C3B" w:rsidP="00811A43" w:rsidRDefault="00525966" w14:paraId="5FD58A5C" w14:textId="77777777">
            <w:pPr>
              <w:pStyle w:val="Pargrafdellista"/>
            </w:pPr>
            <w:r w:rsidRPr="002511D4">
              <w:t>Pere Riera i Jordi Domènech</w:t>
            </w:r>
          </w:p>
        </w:tc>
      </w:tr>
      <w:tr w:rsidR="00532C3B" w14:paraId="5FD58A61"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5E" w14:textId="77777777">
            <w:pPr>
              <w:pStyle w:val="Pargrafdellista"/>
            </w:pPr>
            <w:r w:rsidRPr="002511D4">
              <w:t>Curs 2016-2017</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5F" w14:textId="77777777">
            <w:pPr>
              <w:pStyle w:val="Pargrafdellista"/>
            </w:pPr>
            <w:r w:rsidRPr="002511D4">
              <w:t>La Nit dels Malsons</w:t>
            </w:r>
          </w:p>
          <w:p w:rsidRPr="002511D4" w:rsidR="00532C3B" w:rsidP="00811A43" w:rsidRDefault="00525966" w14:paraId="5FD58A60" w14:textId="77777777">
            <w:pPr>
              <w:pStyle w:val="Pargrafdellista"/>
            </w:pPr>
            <w:r w:rsidRPr="002511D4">
              <w:t xml:space="preserve">Álex Martínez i Marta </w:t>
            </w:r>
            <w:proofErr w:type="spellStart"/>
            <w:r w:rsidRPr="002511D4">
              <w:t>Buchaca</w:t>
            </w:r>
            <w:proofErr w:type="spellEnd"/>
          </w:p>
        </w:tc>
      </w:tr>
      <w:tr w:rsidR="00532C3B" w14:paraId="5FD58A65"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62" w14:textId="77777777">
            <w:pPr>
              <w:pStyle w:val="Pargrafdellista"/>
            </w:pPr>
            <w:r w:rsidRPr="002511D4">
              <w:t>Curs 2017-2018</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63" w14:textId="77777777">
            <w:pPr>
              <w:pStyle w:val="Pargrafdellista"/>
            </w:pPr>
            <w:r w:rsidRPr="002511D4">
              <w:t>Partícules</w:t>
            </w:r>
          </w:p>
          <w:p w:rsidRPr="002511D4" w:rsidR="00532C3B" w:rsidP="00811A43" w:rsidRDefault="00525966" w14:paraId="5FD58A64" w14:textId="77777777">
            <w:pPr>
              <w:pStyle w:val="Pargrafdellista"/>
            </w:pPr>
            <w:r w:rsidRPr="002511D4">
              <w:t>Lluís Vidal i Sergi Belbel</w:t>
            </w:r>
          </w:p>
        </w:tc>
      </w:tr>
      <w:tr w:rsidR="00532C3B" w14:paraId="5FD58A69"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66" w14:textId="77777777">
            <w:pPr>
              <w:pStyle w:val="Pargrafdellista"/>
            </w:pPr>
            <w:r w:rsidRPr="002511D4">
              <w:t>Curs 2018-2019</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67" w14:textId="77777777">
            <w:pPr>
              <w:pStyle w:val="Pargrafdellista"/>
            </w:pPr>
            <w:r w:rsidRPr="002511D4">
              <w:t>A de Brossa</w:t>
            </w:r>
          </w:p>
          <w:p w:rsidRPr="002511D4" w:rsidR="00532C3B" w:rsidP="00811A43" w:rsidRDefault="00525966" w14:paraId="5FD58A68" w14:textId="77777777">
            <w:pPr>
              <w:pStyle w:val="Pargrafdellista"/>
            </w:pPr>
            <w:r w:rsidRPr="002511D4">
              <w:t>Eduard Iniesta i Miquel Desclot</w:t>
            </w:r>
          </w:p>
        </w:tc>
      </w:tr>
      <w:tr w:rsidR="00532C3B" w14:paraId="5FD58A6E"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6A" w14:textId="77777777">
            <w:pPr>
              <w:pStyle w:val="Pargrafdellista"/>
            </w:pPr>
            <w:r w:rsidRPr="002511D4">
              <w:t>Curs 2019-2020</w:t>
            </w:r>
          </w:p>
          <w:p w:rsidRPr="002511D4" w:rsidR="00532C3B" w:rsidP="00811A43" w:rsidRDefault="00525966" w14:paraId="5FD58A6B" w14:textId="77777777">
            <w:pPr>
              <w:pStyle w:val="Pargrafdellista"/>
            </w:pPr>
            <w:r w:rsidRPr="002511D4">
              <w:t>Curs 2020-2021</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6C" w14:textId="77777777">
            <w:pPr>
              <w:pStyle w:val="Pargrafdellista"/>
            </w:pPr>
            <w:r w:rsidRPr="002511D4">
              <w:t>Virtual</w:t>
            </w:r>
          </w:p>
          <w:p w:rsidRPr="002511D4" w:rsidR="00532C3B" w:rsidP="00811A43" w:rsidRDefault="00525966" w14:paraId="5FD58A6D" w14:textId="77777777">
            <w:pPr>
              <w:pStyle w:val="Pargrafdellista"/>
            </w:pPr>
            <w:r w:rsidRPr="002511D4">
              <w:t>Óscar Peñarroya i César Aparicio</w:t>
            </w:r>
          </w:p>
        </w:tc>
      </w:tr>
      <w:tr w:rsidR="00532C3B" w14:paraId="5FD58A72"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6F" w14:textId="77777777">
            <w:pPr>
              <w:pStyle w:val="Pargrafdellista"/>
            </w:pPr>
            <w:r w:rsidRPr="002511D4">
              <w:t>Curs 2021-2022</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70" w14:textId="77777777">
            <w:pPr>
              <w:pStyle w:val="Pargrafdellista"/>
            </w:pPr>
            <w:r w:rsidRPr="002511D4">
              <w:t>Clara, l’art per dins</w:t>
            </w:r>
          </w:p>
          <w:p w:rsidRPr="002511D4" w:rsidR="00532C3B" w:rsidP="00811A43" w:rsidRDefault="00525966" w14:paraId="5FD58A71" w14:textId="77777777">
            <w:pPr>
              <w:pStyle w:val="Pargrafdellista"/>
            </w:pPr>
            <w:r w:rsidRPr="002511D4">
              <w:t xml:space="preserve">Josep Mª Guix, Jordi </w:t>
            </w:r>
            <w:proofErr w:type="spellStart"/>
            <w:r w:rsidRPr="002511D4">
              <w:t>Llavina</w:t>
            </w:r>
            <w:proofErr w:type="spellEnd"/>
            <w:r w:rsidRPr="002511D4">
              <w:t>, Marc Donat</w:t>
            </w:r>
          </w:p>
        </w:tc>
      </w:tr>
      <w:tr w:rsidR="00532C3B" w14:paraId="5FD58A76"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73" w14:textId="77777777">
            <w:pPr>
              <w:pStyle w:val="Pargrafdellista"/>
            </w:pPr>
            <w:r w:rsidRPr="002511D4">
              <w:t>Curs 2022-2023</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74" w14:textId="77777777">
            <w:pPr>
              <w:pStyle w:val="Pargrafdellista"/>
            </w:pPr>
            <w:r w:rsidRPr="002511D4">
              <w:t>Les portes del món</w:t>
            </w:r>
          </w:p>
          <w:p w:rsidRPr="002511D4" w:rsidR="00532C3B" w:rsidP="00811A43" w:rsidRDefault="00525966" w14:paraId="5FD58A75" w14:textId="77777777">
            <w:pPr>
              <w:pStyle w:val="Pargrafdellista"/>
            </w:pPr>
            <w:r w:rsidRPr="002511D4">
              <w:t>Raquel García-Tomás i Bernat Castany-Pardo</w:t>
            </w:r>
          </w:p>
        </w:tc>
      </w:tr>
      <w:tr w:rsidR="00532C3B" w14:paraId="5FD58A7A" w14:textId="77777777">
        <w:tc>
          <w:tcPr>
            <w:tcW w:w="24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77" w14:textId="77777777">
            <w:pPr>
              <w:pStyle w:val="Pargrafdellista"/>
            </w:pPr>
            <w:r w:rsidRPr="002511D4">
              <w:t>Curs 2023-2024</w:t>
            </w:r>
          </w:p>
        </w:tc>
        <w:tc>
          <w:tcPr>
            <w:tcW w:w="6030" w:type="dxa"/>
            <w:tcBorders>
              <w:top w:val="single" w:color="000000" w:sz="6" w:space="0"/>
              <w:left w:val="single" w:color="000000" w:sz="6" w:space="0"/>
              <w:bottom w:val="single" w:color="000000" w:sz="6" w:space="0"/>
              <w:right w:val="single" w:color="000000" w:sz="6" w:space="0"/>
            </w:tcBorders>
            <w:shd w:val="clear" w:color="000000" w:fill="FFFFFF"/>
            <w:tcMar>
              <w:left w:w="104" w:type="dxa"/>
              <w:right w:w="104" w:type="dxa"/>
            </w:tcMar>
          </w:tcPr>
          <w:p w:rsidRPr="002511D4" w:rsidR="00532C3B" w:rsidP="00811A43" w:rsidRDefault="00525966" w14:paraId="5FD58A78" w14:textId="77777777">
            <w:pPr>
              <w:pStyle w:val="Pargrafdellista"/>
            </w:pPr>
            <w:r w:rsidRPr="002511D4">
              <w:t>El Naufragi</w:t>
            </w:r>
          </w:p>
          <w:p w:rsidRPr="002511D4" w:rsidR="00532C3B" w:rsidP="00811A43" w:rsidRDefault="00525966" w14:paraId="5FD58A79" w14:textId="77777777">
            <w:pPr>
              <w:pStyle w:val="Pargrafdellista"/>
            </w:pPr>
            <w:r w:rsidRPr="002511D4">
              <w:t xml:space="preserve">Marc </w:t>
            </w:r>
            <w:proofErr w:type="spellStart"/>
            <w:r w:rsidRPr="002511D4">
              <w:t>Timón</w:t>
            </w:r>
            <w:proofErr w:type="spellEnd"/>
            <w:r w:rsidRPr="002511D4">
              <w:t xml:space="preserve"> i </w:t>
            </w:r>
            <w:proofErr w:type="spellStart"/>
            <w:r w:rsidRPr="002511D4">
              <w:t>Jaïr</w:t>
            </w:r>
            <w:proofErr w:type="spellEnd"/>
            <w:r w:rsidRPr="002511D4">
              <w:t xml:space="preserve"> Domínguez</w:t>
            </w:r>
          </w:p>
        </w:tc>
      </w:tr>
      <w:tr w:rsidR="00532C3B" w14:paraId="5FD58A7C" w14:textId="77777777">
        <w:tc>
          <w:tcPr>
            <w:tcW w:w="8460" w:type="dxa"/>
            <w:gridSpan w:val="2"/>
            <w:tcBorders>
              <w:top w:val="single" w:color="000000" w:sz="6" w:space="0"/>
              <w:left w:val="single" w:color="FFFFFF" w:sz="12" w:space="0"/>
              <w:bottom w:val="single" w:color="FFFFFF" w:sz="12" w:space="0"/>
              <w:right w:val="single" w:color="FFFFFF" w:sz="12" w:space="0"/>
            </w:tcBorders>
            <w:shd w:val="clear" w:color="000000" w:fill="FFFFFF"/>
            <w:tcMar>
              <w:left w:w="104" w:type="dxa"/>
              <w:right w:w="104" w:type="dxa"/>
            </w:tcMar>
          </w:tcPr>
          <w:p w:rsidR="00532C3B" w:rsidP="002511D4" w:rsidRDefault="00525966" w14:paraId="5FD58A7B" w14:textId="77777777">
            <w:pPr>
              <w:spacing w:before="240"/>
              <w:ind w:left="-113"/>
            </w:pPr>
            <w:r>
              <w:rPr>
                <w:b/>
              </w:rPr>
              <w:t>Taula 1.</w:t>
            </w:r>
            <w:r>
              <w:t xml:space="preserve"> Taula de títols i autors de </w:t>
            </w:r>
            <w:proofErr w:type="spellStart"/>
            <w:r>
              <w:t>Cantània</w:t>
            </w:r>
            <w:proofErr w:type="spellEnd"/>
            <w:r>
              <w:t xml:space="preserve"> des de 2001 fins a 2024.</w:t>
            </w:r>
          </w:p>
        </w:tc>
      </w:tr>
    </w:tbl>
    <w:p w:rsidR="00532C3B" w:rsidP="00FA5081" w:rsidRDefault="00532C3B" w14:paraId="5FD58A7D" w14:textId="77777777">
      <w:pPr>
        <w:ind w:left="0"/>
      </w:pPr>
    </w:p>
    <w:p w:rsidR="00446B0E" w:rsidP="00446B0E" w:rsidRDefault="00525966" w14:paraId="591CD7F7" w14:textId="77777777">
      <w:pPr>
        <w:pStyle w:val="Ttol1"/>
      </w:pPr>
      <w:bookmarkStart w:name="_Toc178162449" w:id="4"/>
      <w:r w:rsidRPr="00582D9B">
        <w:t>Calendari</w:t>
      </w:r>
      <w:bookmarkEnd w:id="4"/>
    </w:p>
    <w:p w:rsidRPr="00446B0E" w:rsidR="00532C3B" w:rsidP="00446B0E" w:rsidRDefault="00525966" w14:paraId="5FD58A7F" w14:textId="7D44F2A0">
      <w:pPr>
        <w:pStyle w:val="Ttol2"/>
      </w:pPr>
      <w:bookmarkStart w:name="_Toc178162450" w:id="5"/>
      <w:r w:rsidRPr="00446B0E">
        <w:t>Encàrrec de l’obra</w:t>
      </w:r>
      <w:bookmarkEnd w:id="5"/>
    </w:p>
    <w:p w:rsidR="00532C3B" w:rsidP="00203220" w:rsidRDefault="00525966" w14:paraId="5FD58A80" w14:textId="77777777">
      <w:r>
        <w:t>La cantata s’encarrega a un/a compositor/a i a un/a escriptor/a de reconegut prestigi, 3 anys abans de ser estrenada.</w:t>
      </w:r>
    </w:p>
    <w:p w:rsidR="00532C3B" w:rsidP="00203220" w:rsidRDefault="00525966" w14:paraId="5FD58A81" w14:textId="77777777">
      <w:r>
        <w:t xml:space="preserve">És un encàrrec molt dirigit, ja que tant la part musical com la literària, han d’estar al servei dels objectius de l’activitat, de les </w:t>
      </w:r>
      <w:r>
        <w:lastRenderedPageBreak/>
        <w:t>necessitats i capacitats dels cantaires que la interpretaran i de la realitat dels nostres centres educatius.</w:t>
      </w:r>
    </w:p>
    <w:p w:rsidR="00532C3B" w:rsidP="00446B0E" w:rsidRDefault="00525966" w14:paraId="5FD58A82" w14:textId="77777777">
      <w:pPr>
        <w:pStyle w:val="Ttol2"/>
      </w:pPr>
      <w:bookmarkStart w:name="_Toc178162451" w:id="6"/>
      <w:r>
        <w:t>Enregistrament i materials didàctics</w:t>
      </w:r>
      <w:bookmarkEnd w:id="6"/>
    </w:p>
    <w:p w:rsidR="00532C3B" w:rsidP="00203220" w:rsidRDefault="00525966" w14:paraId="5FD58A83" w14:textId="77777777">
      <w:r>
        <w:t>Un any abans de l’estrena, s’enregistra l’obra, material indispensable per al treball del professorat a l’aula durant tot el curs. Aquest enregistrament conté la cantata tal i com sonarà als escenaris, i la versió instrumental per tal que cada nen pugui gaudir-la cantant-hi sobre la base.</w:t>
      </w:r>
    </w:p>
    <w:p w:rsidR="00532C3B" w:rsidP="00203220" w:rsidRDefault="00525966" w14:paraId="5FD58A84" w14:textId="77777777">
      <w:proofErr w:type="spellStart"/>
      <w:r>
        <w:t>Cantània</w:t>
      </w:r>
      <w:proofErr w:type="spellEnd"/>
      <w:r>
        <w:t xml:space="preserve"> té una pàgina web pròpia amb tot el contingut pedagògic vinculat al projecte, que inclou des de partitures, àudios, fins als vídeos explicatius de les coreografies, el vídeo explicatiu de com preparar els materials plàstics, els vídeos karaoke o l’entrevista amb el compositor/a i lletrista.</w:t>
      </w:r>
    </w:p>
    <w:p w:rsidR="00532C3B" w:rsidP="00203220" w:rsidRDefault="00525966" w14:paraId="5FD58A85" w14:textId="494A0753">
      <w:pPr>
        <w:rPr>
          <w:color w:val="000000"/>
        </w:rPr>
      </w:pPr>
      <w:r>
        <w:rPr>
          <w:color w:val="000000"/>
        </w:rPr>
        <w:t xml:space="preserve">Consulta el web (exemple temporada 2023-24) </w:t>
      </w:r>
      <w:r w:rsidR="000D1E94">
        <w:rPr>
          <w:color w:val="000000"/>
        </w:rPr>
        <w:t xml:space="preserve">al següent enllaç: </w:t>
      </w:r>
      <w:hyperlink w:history="1" r:id="rId19">
        <w:r w:rsidRPr="00EE07B7" w:rsidR="000D1E94">
          <w:rPr>
            <w:rStyle w:val="Enlla"/>
          </w:rPr>
          <w:t>https://www.auditori.cat/ca/cantania-el-naufragi-materials-didactics/</w:t>
        </w:r>
      </w:hyperlink>
    </w:p>
    <w:p w:rsidR="00532C3B" w:rsidP="00203220" w:rsidRDefault="00525966" w14:paraId="5FD58A86" w14:textId="77777777">
      <w:r>
        <w:t>S’enregistra l’obra en català i en castellà per facilitar el treball de la mateixa a totes les comunitats educatives i per facilitar a cada cantaire la màxima aproximació i arrelament profund a l’obra d’art que l’acompanyarà íntimament durant tota la seva vida.</w:t>
      </w:r>
    </w:p>
    <w:p w:rsidR="00532C3B" w:rsidP="00446B0E" w:rsidRDefault="00525966" w14:paraId="5FD58A87" w14:textId="77777777">
      <w:pPr>
        <w:pStyle w:val="Ttol2"/>
      </w:pPr>
      <w:bookmarkStart w:name="_Toc178162452" w:id="7"/>
      <w:r>
        <w:lastRenderedPageBreak/>
        <w:t>Sessions de formació per al professorat</w:t>
      </w:r>
      <w:bookmarkEnd w:id="7"/>
    </w:p>
    <w:p w:rsidR="00532C3B" w:rsidP="00203220" w:rsidRDefault="00525966" w14:paraId="5FD58A88" w14:textId="77777777">
      <w:r>
        <w:t>Per portar a terme l’activitat el professorat de música dels centres inscrits, ha d’assistir obligatòriament a 3 sessions de formació: a l’octubre, al gener i al febrer.</w:t>
      </w:r>
    </w:p>
    <w:p w:rsidR="00532C3B" w:rsidP="00203220" w:rsidRDefault="00525966" w14:paraId="5FD58A89" w14:textId="77777777">
      <w:r>
        <w:t xml:space="preserve">S’organitzen en horari escolar per tal que les escoles s’impliquin amb l’activitat i mica en mica </w:t>
      </w:r>
      <w:proofErr w:type="spellStart"/>
      <w:r>
        <w:t>Cantània</w:t>
      </w:r>
      <w:proofErr w:type="spellEnd"/>
      <w:r>
        <w:t xml:space="preserve"> contribueixi, també, a que la música sigui valorada cada vegada més en els nuclis educatius reglats.</w:t>
      </w:r>
    </w:p>
    <w:p w:rsidR="00532C3B" w:rsidP="00203220" w:rsidRDefault="00525966" w14:paraId="5FD58A8A" w14:textId="77777777">
      <w:r>
        <w:t>En aquestes sessions es treballa el repertori, la direcció, la veu, la didàctica, etc., així com també tota la part logística i escènica.</w:t>
      </w:r>
    </w:p>
    <w:p w:rsidR="00532C3B" w:rsidP="00203220" w:rsidRDefault="00525966" w14:paraId="5FD58A8B" w14:textId="77777777">
      <w:r>
        <w:t>A partir dels materials i dels recursos que conformen aquestes formacions, el professorat treballa durant tot el curs a l’escola fins al dia del concert.</w:t>
      </w:r>
    </w:p>
    <w:p w:rsidR="00532C3B" w:rsidP="00446B0E" w:rsidRDefault="00525966" w14:paraId="5FD58A8C" w14:textId="77777777">
      <w:pPr>
        <w:pStyle w:val="Ttol2"/>
      </w:pPr>
      <w:bookmarkStart w:name="_Toc178162453" w:id="8"/>
      <w:r>
        <w:t>Els concerts i l'assaig general</w:t>
      </w:r>
      <w:bookmarkEnd w:id="8"/>
    </w:p>
    <w:p w:rsidR="00532C3B" w:rsidP="00203220" w:rsidRDefault="00525966" w14:paraId="5FD58A8D" w14:textId="77777777">
      <w:r>
        <w:t>Des de principis de maig fins a mitjans de juny, es fa el concert tantes vegades com calgui per tal que pugui cantar tot l’alumnat que ha treballat l’obra durant el curs.</w:t>
      </w:r>
    </w:p>
    <w:p w:rsidR="00532C3B" w:rsidP="00203220" w:rsidRDefault="00525966" w14:paraId="5FD58A8E" w14:textId="77777777">
      <w:r>
        <w:t>Just abans de cada concert es fa un assaig general, que és la primera vegada que cada nen i nena es troba a l’espai que l’acull, que sent els músics en directe, que treballa amb el director o directora musical i que sent la seva veu en mig de centenars d’altres veus de nens que no ha vist mai.</w:t>
      </w:r>
    </w:p>
    <w:p w:rsidR="00532C3B" w:rsidP="00203220" w:rsidRDefault="00525966" w14:paraId="5FD58A8F" w14:textId="77777777">
      <w:r>
        <w:lastRenderedPageBreak/>
        <w:t>És gràcies al gran treball de cada mestre a la seva aula i gràcies a la gran seriositat, experiència i professionalitat de l’organització, que només amb un assaig s’arribi als nivells de qualitat i professionalitat que es produeixen a cada concert.</w:t>
      </w:r>
    </w:p>
    <w:p w:rsidR="00532C3B" w:rsidP="00203220" w:rsidRDefault="00525966" w14:paraId="5FD58A90" w14:textId="77777777">
      <w:r>
        <w:t>A cada concert hi canten, en funció de la capacitat de cada escenari on es realitza, entre 250 i 800 cantaires, i hi assisteixen de públic entre 350 i 1.800 persones, segons l’aforament de cada sala.</w:t>
      </w:r>
    </w:p>
    <w:p w:rsidR="00532C3B" w:rsidP="00203220" w:rsidRDefault="00532C3B" w14:paraId="5FD58A91" w14:textId="77777777"/>
    <w:tbl>
      <w:tblPr>
        <w:tblW w:w="0" w:type="auto"/>
        <w:tblInd w:w="705" w:type="dxa"/>
        <w:tblCellMar>
          <w:left w:w="10" w:type="dxa"/>
          <w:right w:w="10" w:type="dxa"/>
        </w:tblCellMar>
        <w:tblLook w:val="04A0" w:firstRow="1" w:lastRow="0" w:firstColumn="1" w:lastColumn="0" w:noHBand="0" w:noVBand="1"/>
      </w:tblPr>
      <w:tblGrid>
        <w:gridCol w:w="7799"/>
      </w:tblGrid>
      <w:tr w:rsidR="00532C3B" w:rsidTr="000D1E94" w14:paraId="5FD58A93" w14:textId="77777777">
        <w:tc>
          <w:tcPr>
            <w:tcW w:w="8610" w:type="dxa"/>
            <w:shd w:val="clear" w:color="000000" w:fill="FFFFFF"/>
            <w:tcMar>
              <w:left w:w="104" w:type="dxa"/>
              <w:right w:w="104" w:type="dxa"/>
            </w:tcMar>
          </w:tcPr>
          <w:p w:rsidR="00532C3B" w:rsidP="000D1E94" w:rsidRDefault="001340E8" w14:paraId="5FD58A92" w14:textId="5EB3302E">
            <w:pPr>
              <w:ind w:left="-91"/>
              <w:rPr>
                <w:rFonts w:ascii="Calibri" w:hAnsi="Calibri" w:eastAsia="Calibri" w:cs="Calibri"/>
                <w:sz w:val="22"/>
              </w:rPr>
            </w:pPr>
            <w:r>
              <w:object w:dxaOrig="5140" w:dyaOrig="3412" w14:anchorId="5FD58AE1">
                <v:rect id="rectole0000000005" style="width:256.9pt;height:170.2pt" alt="Infants sobre l'escenari participant a la Cantània. " o:spid="_x0000_i1030" stroked="f" o:ole="" o:preferrelative="t">
                  <v:imagedata o:title="" r:id="rId20"/>
                </v:rect>
                <o:OLEObject Type="Embed" ProgID="StaticMetafile" ShapeID="rectole0000000005" DrawAspect="Content" ObjectID="_1788778057" r:id="rId21"/>
              </w:object>
            </w:r>
          </w:p>
        </w:tc>
      </w:tr>
      <w:tr w:rsidR="00532C3B" w:rsidTr="000D1E94" w14:paraId="5FD58A95" w14:textId="77777777">
        <w:tc>
          <w:tcPr>
            <w:tcW w:w="8610" w:type="dxa"/>
            <w:shd w:val="clear" w:color="000000" w:fill="FFFFFF"/>
            <w:tcMar>
              <w:left w:w="104" w:type="dxa"/>
              <w:right w:w="104" w:type="dxa"/>
            </w:tcMar>
          </w:tcPr>
          <w:p w:rsidR="00532C3B" w:rsidP="001340E8" w:rsidRDefault="00525966" w14:paraId="5FD58A94" w14:textId="77777777">
            <w:pPr>
              <w:pStyle w:val="Pargrafdellista"/>
            </w:pPr>
            <w:r w:rsidRPr="001340E8">
              <w:rPr>
                <w:bCs w:val="0"/>
              </w:rPr>
              <w:t>Imatge 4.</w:t>
            </w:r>
            <w:r>
              <w:t xml:space="preserve"> Nens cantant durant una </w:t>
            </w:r>
            <w:proofErr w:type="spellStart"/>
            <w:r>
              <w:t>Cantània</w:t>
            </w:r>
            <w:proofErr w:type="spellEnd"/>
            <w:r>
              <w:t>.</w:t>
            </w:r>
          </w:p>
        </w:tc>
      </w:tr>
    </w:tbl>
    <w:p w:rsidR="00532C3B" w:rsidP="0062054E" w:rsidRDefault="00532C3B" w14:paraId="5FD58A96" w14:textId="77777777">
      <w:pPr>
        <w:ind w:left="0"/>
      </w:pPr>
    </w:p>
    <w:p w:rsidR="00532C3B" w:rsidP="00203220" w:rsidRDefault="00525966" w14:paraId="5FD58A97" w14:textId="77777777">
      <w:r>
        <w:t>Cada concert es converteix en un esdeveniment molt especial on cada cantaire ofereix el millor d’ell mateix dins el gran grup, i el públic rep amb gran emoció el moment final de tota aquesta feina que ells segueixen des de casa des de fa mesos.</w:t>
      </w:r>
    </w:p>
    <w:p w:rsidR="00532C3B" w:rsidP="00BE3963" w:rsidRDefault="00525966" w14:paraId="5FD58A99" w14:textId="77777777">
      <w:pPr>
        <w:pStyle w:val="Ttol1"/>
      </w:pPr>
      <w:r>
        <w:lastRenderedPageBreak/>
        <w:t xml:space="preserve"> </w:t>
      </w:r>
      <w:bookmarkStart w:name="_Toc178162454" w:id="9"/>
      <w:r>
        <w:t xml:space="preserve">La descentralització de </w:t>
      </w:r>
      <w:proofErr w:type="spellStart"/>
      <w:r>
        <w:t>Cantània</w:t>
      </w:r>
      <w:proofErr w:type="spellEnd"/>
      <w:r>
        <w:t>: ciutats i xifres</w:t>
      </w:r>
      <w:bookmarkEnd w:id="9"/>
      <w:r>
        <w:t xml:space="preserve">  </w:t>
      </w:r>
    </w:p>
    <w:p w:rsidR="00532C3B" w:rsidP="00203220" w:rsidRDefault="00525966" w14:paraId="5FD58A9A" w14:textId="77777777">
      <w:r>
        <w:t xml:space="preserve"> La voluntat de L’Auditori juntament amb el Departament d’Educació de la Generalitat de Catalunya, de l’Institut d’Educació de l’Ajuntament de Barcelona i el suport de la Diputació de Barcelona, és aconseguir portar al màxim nombre de ciutats el projecte de </w:t>
      </w:r>
      <w:proofErr w:type="spellStart"/>
      <w:r>
        <w:t>Cantània</w:t>
      </w:r>
      <w:proofErr w:type="spellEnd"/>
      <w:r>
        <w:t xml:space="preserve"> i fer-lo accessible a arreu del territori i més enllà.  </w:t>
      </w:r>
    </w:p>
    <w:p w:rsidR="00532C3B" w:rsidP="00C14BA7" w:rsidRDefault="00525966" w14:paraId="5FD58A9B" w14:textId="77777777">
      <w:r>
        <w:t xml:space="preserve">Algunes de les ciutats visitades:  </w:t>
      </w:r>
    </w:p>
    <w:p w:rsidRPr="00AB4146" w:rsidR="00532C3B" w:rsidP="00811A43" w:rsidRDefault="00525966" w14:paraId="5FD58A9C" w14:textId="77777777">
      <w:pPr>
        <w:pStyle w:val="Pargrafdellista"/>
        <w:numPr>
          <w:ilvl w:val="0"/>
          <w:numId w:val="29"/>
        </w:numPr>
      </w:pPr>
      <w:r w:rsidRPr="00AB4146">
        <w:t xml:space="preserve">Catalunya: El Vendrell, Figueres, Granollers, Manresa, Mataró, Olot, Reus, Sant Cugat del Vallès, Vic, Vilafranca del Penedès i Torroella de Montgrí. Puntualment, s’ha fet a Argentona i Girona. </w:t>
      </w:r>
    </w:p>
    <w:p w:rsidRPr="00AB4146" w:rsidR="00532C3B" w:rsidP="00811A43" w:rsidRDefault="00525966" w14:paraId="5FD58A9D" w14:textId="77777777">
      <w:pPr>
        <w:pStyle w:val="Pargrafdellista"/>
        <w:numPr>
          <w:ilvl w:val="0"/>
          <w:numId w:val="29"/>
        </w:numPr>
      </w:pPr>
      <w:r w:rsidRPr="00AB4146">
        <w:t xml:space="preserve">Espanya: Parla, Salamanca, Saragossa, Sevilla, Valladolid, Burgos i Àvila.  </w:t>
      </w:r>
    </w:p>
    <w:p w:rsidRPr="00AB4146" w:rsidR="00532C3B" w:rsidP="00811A43" w:rsidRDefault="00525966" w14:paraId="5FD58A9E" w14:textId="77777777">
      <w:pPr>
        <w:pStyle w:val="Pargrafdellista"/>
        <w:numPr>
          <w:ilvl w:val="0"/>
          <w:numId w:val="29"/>
        </w:numPr>
      </w:pPr>
      <w:r w:rsidRPr="00AB4146">
        <w:t xml:space="preserve">Estranger: </w:t>
      </w:r>
      <w:proofErr w:type="spellStart"/>
      <w:r w:rsidRPr="00AB4146">
        <w:t>Mainz</w:t>
      </w:r>
      <w:proofErr w:type="spellEnd"/>
      <w:r w:rsidRPr="00AB4146">
        <w:t xml:space="preserve">, Bremen, </w:t>
      </w:r>
      <w:proofErr w:type="spellStart"/>
      <w:r w:rsidRPr="00AB4146">
        <w:t>Biefeld</w:t>
      </w:r>
      <w:proofErr w:type="spellEnd"/>
      <w:r w:rsidRPr="00AB4146">
        <w:t xml:space="preserve">, </w:t>
      </w:r>
      <w:proofErr w:type="spellStart"/>
      <w:r w:rsidRPr="00AB4146">
        <w:t>Neustadt</w:t>
      </w:r>
      <w:proofErr w:type="spellEnd"/>
      <w:r w:rsidRPr="00AB4146">
        <w:t xml:space="preserve"> i </w:t>
      </w:r>
      <w:proofErr w:type="spellStart"/>
      <w:r w:rsidRPr="00AB4146">
        <w:t>Koblenz</w:t>
      </w:r>
      <w:proofErr w:type="spellEnd"/>
      <w:r w:rsidRPr="00AB4146">
        <w:t xml:space="preserve"> (Alemanya), Brussel·les (Bèlgica), </w:t>
      </w:r>
      <w:proofErr w:type="spellStart"/>
      <w:r w:rsidRPr="00AB4146">
        <w:t>Guimaraes</w:t>
      </w:r>
      <w:proofErr w:type="spellEnd"/>
      <w:r w:rsidRPr="00AB4146">
        <w:t xml:space="preserve"> (Portugal), Caracas (Veneçuela), Ciutat de Mèxic i </w:t>
      </w:r>
      <w:proofErr w:type="spellStart"/>
      <w:r w:rsidRPr="00AB4146">
        <w:t>Tlaxcala</w:t>
      </w:r>
      <w:proofErr w:type="spellEnd"/>
      <w:r w:rsidRPr="00AB4146">
        <w:t xml:space="preserve"> (Mèxic) i Alexandria (Itàlia).   </w:t>
      </w:r>
    </w:p>
    <w:p w:rsidR="00532C3B" w:rsidP="00C14BA7" w:rsidRDefault="00525966" w14:paraId="5FD58A9F" w14:textId="77777777">
      <w:r>
        <w:t>Xifres:</w:t>
      </w:r>
    </w:p>
    <w:p w:rsidR="00532C3B" w:rsidP="00C14BA7" w:rsidRDefault="00525966" w14:paraId="5FD58AA0" w14:textId="77777777">
      <w:r>
        <w:t xml:space="preserve">A la </w:t>
      </w:r>
      <w:proofErr w:type="spellStart"/>
      <w:r>
        <w:t>Cantània</w:t>
      </w:r>
      <w:proofErr w:type="spellEnd"/>
      <w:r>
        <w:t xml:space="preserve"> del 2023-2024 van passar pels diferents escenaris 50.000 nens d’entre 8 i 12 anys de 1.500 escoles, i van assistir més de 120.000 persones com a públic. Es van realitzar 120 concerts per tot el territori català, espanyol, Portugal, Bèlgica.  </w:t>
      </w:r>
    </w:p>
    <w:p w:rsidR="00532C3B" w:rsidP="00C14BA7" w:rsidRDefault="00532C3B" w14:paraId="5FD58AA1" w14:textId="77777777"/>
    <w:tbl>
      <w:tblPr>
        <w:tblW w:w="8222" w:type="dxa"/>
        <w:tblInd w:w="701" w:type="dxa"/>
        <w:tblCellMar>
          <w:left w:w="10" w:type="dxa"/>
          <w:right w:w="10" w:type="dxa"/>
        </w:tblCellMar>
        <w:tblLook w:val="04A0" w:firstRow="1" w:lastRow="0" w:firstColumn="1" w:lastColumn="0" w:noHBand="0" w:noVBand="1"/>
      </w:tblPr>
      <w:tblGrid>
        <w:gridCol w:w="4024"/>
        <w:gridCol w:w="4198"/>
      </w:tblGrid>
      <w:tr w:rsidR="00532C3B" w:rsidTr="00C14BA7" w14:paraId="5FD58AA4" w14:textId="77777777">
        <w:tc>
          <w:tcPr>
            <w:tcW w:w="4024" w:type="dxa"/>
            <w:shd w:val="clear" w:color="000000" w:fill="FFFFFF"/>
            <w:tcMar>
              <w:left w:w="104" w:type="dxa"/>
              <w:right w:w="104" w:type="dxa"/>
            </w:tcMar>
          </w:tcPr>
          <w:p w:rsidR="00532C3B" w:rsidP="00C14BA7" w:rsidRDefault="001340E8" w14:paraId="5FD58AA2" w14:textId="784CEBDC">
            <w:pPr>
              <w:ind w:left="-113"/>
              <w:rPr>
                <w:rFonts w:ascii="Calibri" w:hAnsi="Calibri" w:eastAsia="Calibri" w:cs="Calibri"/>
                <w:sz w:val="22"/>
              </w:rPr>
            </w:pPr>
            <w:r>
              <w:object w:dxaOrig="3902" w:dyaOrig="2592" w14:anchorId="5FD58AE2">
                <v:rect id="_x0000_i1921" style="width:196.35pt;height:130.9pt" alt="Escenari de l'Auditori ple d'infants amb samarretes de colors i músics amb els seus instruments. Tothom participa a la Cantània." stroked="f" o:ole="" o:preferrelative="t">
                  <v:imagedata o:title="" r:id="rId22"/>
                </v:rect>
                <o:OLEObject Type="Embed" ProgID="StaticMetafile" ShapeID="_x0000_i1921" DrawAspect="Content" ObjectID="_1788778058" r:id="rId23"/>
              </w:object>
            </w:r>
          </w:p>
        </w:tc>
        <w:tc>
          <w:tcPr>
            <w:tcW w:w="4198" w:type="dxa"/>
            <w:tcBorders>
              <w:left w:val="nil"/>
            </w:tcBorders>
            <w:shd w:val="clear" w:color="000000" w:fill="FFFFFF"/>
            <w:tcMar>
              <w:left w:w="104" w:type="dxa"/>
              <w:right w:w="104" w:type="dxa"/>
            </w:tcMar>
          </w:tcPr>
          <w:p w:rsidR="00532C3B" w:rsidP="00203220" w:rsidRDefault="001340E8" w14:paraId="5FD58AA3" w14:textId="1E616438">
            <w:pPr>
              <w:ind w:left="-113"/>
              <w:rPr>
                <w:rFonts w:ascii="Calibri" w:hAnsi="Calibri" w:eastAsia="Calibri" w:cs="Calibri"/>
                <w:sz w:val="22"/>
              </w:rPr>
            </w:pPr>
            <w:r>
              <w:object w:dxaOrig="3916" w:dyaOrig="2606" w14:anchorId="5FD58AE3">
                <v:rect id="_x0000_i1922" style="width:196.35pt;height:130.9pt" alt="Escenari de l'Auditori ple d'infants amb samarretes de colors i músics amb els seus instruments. Tothom participa a la Cantània." stroked="f" o:ole="" o:preferrelative="t">
                  <v:imagedata o:title="" r:id="rId24"/>
                </v:rect>
                <o:OLEObject Type="Embed" ProgID="StaticMetafile" ShapeID="_x0000_i1922" DrawAspect="Content" ObjectID="_1788778059" r:id="rId25"/>
              </w:object>
            </w:r>
          </w:p>
        </w:tc>
      </w:tr>
      <w:tr w:rsidR="00532C3B" w:rsidTr="00C14BA7" w14:paraId="5FD58AA7" w14:textId="77777777">
        <w:tc>
          <w:tcPr>
            <w:tcW w:w="4024" w:type="dxa"/>
            <w:shd w:val="clear" w:color="000000" w:fill="FFFFFF"/>
            <w:tcMar>
              <w:left w:w="104" w:type="dxa"/>
              <w:right w:w="104" w:type="dxa"/>
            </w:tcMar>
          </w:tcPr>
          <w:p w:rsidR="00532C3B" w:rsidP="00C14BA7" w:rsidRDefault="001340E8" w14:paraId="5FD58AA5" w14:textId="4DE7A0C4">
            <w:pPr>
              <w:ind w:left="-113"/>
              <w:rPr>
                <w:rFonts w:ascii="Calibri" w:hAnsi="Calibri" w:eastAsia="Calibri" w:cs="Calibri"/>
                <w:sz w:val="22"/>
              </w:rPr>
            </w:pPr>
            <w:r>
              <w:object w:dxaOrig="3888" w:dyaOrig="2620" w14:anchorId="5FD58AE4">
                <v:rect id="_x0000_i1923" style="width:194.75pt;height:130.9pt" alt="Infants participant a la Cantània fent una coreografia amb les mans. " stroked="f" o:ole="" o:preferrelative="t">
                  <v:imagedata o:title="" r:id="rId26"/>
                </v:rect>
                <o:OLEObject Type="Embed" ProgID="StaticMetafile" ShapeID="_x0000_i1923" DrawAspect="Content" ObjectID="_1788778060" r:id="rId27"/>
              </w:object>
            </w:r>
          </w:p>
        </w:tc>
        <w:tc>
          <w:tcPr>
            <w:tcW w:w="4198" w:type="dxa"/>
            <w:tcBorders>
              <w:left w:val="nil"/>
            </w:tcBorders>
            <w:shd w:val="clear" w:color="000000" w:fill="FFFFFF"/>
            <w:tcMar>
              <w:left w:w="104" w:type="dxa"/>
              <w:right w:w="104" w:type="dxa"/>
            </w:tcMar>
          </w:tcPr>
          <w:p w:rsidR="00532C3B" w:rsidP="00C14BA7" w:rsidRDefault="001340E8" w14:paraId="5FD58AA6" w14:textId="76064C81">
            <w:pPr>
              <w:ind w:left="-113"/>
              <w:rPr>
                <w:rFonts w:ascii="Calibri" w:hAnsi="Calibri" w:eastAsia="Calibri" w:cs="Calibri"/>
                <w:sz w:val="22"/>
              </w:rPr>
            </w:pPr>
            <w:r>
              <w:object w:dxaOrig="3888" w:dyaOrig="2606" w14:anchorId="5FD58AE5">
                <v:rect id="_x0000_i1924" style="width:194.75pt;height:130.9pt" alt="Escenari ple d'infants amb samarretes de colors i músics amb els seus instruments. " stroked="f" o:ole="" o:preferrelative="t">
                  <v:imagedata o:title="" r:id="rId28"/>
                </v:rect>
                <o:OLEObject Type="Embed" ProgID="StaticMetafile" ShapeID="_x0000_i1924" DrawAspect="Content" ObjectID="_1788778061" r:id="rId29"/>
              </w:object>
            </w:r>
          </w:p>
        </w:tc>
      </w:tr>
      <w:tr w:rsidR="00532C3B" w:rsidTr="00C14BA7" w14:paraId="5FD58AAA" w14:textId="77777777">
        <w:tc>
          <w:tcPr>
            <w:tcW w:w="4024" w:type="dxa"/>
            <w:shd w:val="clear" w:color="000000" w:fill="FFFFFF"/>
            <w:tcMar>
              <w:left w:w="104" w:type="dxa"/>
              <w:right w:w="104" w:type="dxa"/>
            </w:tcMar>
          </w:tcPr>
          <w:p w:rsidR="00532C3B" w:rsidP="00C14BA7" w:rsidRDefault="001340E8" w14:paraId="5FD58AA8" w14:textId="74F5D43A">
            <w:pPr>
              <w:ind w:left="-113"/>
              <w:rPr>
                <w:rFonts w:ascii="Calibri" w:hAnsi="Calibri" w:eastAsia="Calibri" w:cs="Calibri"/>
                <w:sz w:val="22"/>
              </w:rPr>
            </w:pPr>
            <w:r>
              <w:object w:dxaOrig="3888" w:dyaOrig="2793" w14:anchorId="5FD58AE6">
                <v:rect id="_x0000_i1925" style="width:194.75pt;height:139.1pt" alt="Escenari amb músics davant una graderia plena d'infants amb samarretes de colors en un espai a l'aire lliure." stroked="f" o:ole="" o:preferrelative="t">
                  <v:imagedata o:title="" r:id="rId30"/>
                </v:rect>
                <o:OLEObject Type="Embed" ProgID="StaticMetafile" ShapeID="_x0000_i1925" DrawAspect="Content" ObjectID="_1788778062" r:id="rId31"/>
              </w:object>
            </w:r>
          </w:p>
        </w:tc>
        <w:tc>
          <w:tcPr>
            <w:tcW w:w="4198" w:type="dxa"/>
            <w:tcBorders>
              <w:left w:val="nil"/>
            </w:tcBorders>
            <w:shd w:val="clear" w:color="000000" w:fill="FFFFFF"/>
            <w:tcMar>
              <w:left w:w="104" w:type="dxa"/>
              <w:right w:w="104" w:type="dxa"/>
            </w:tcMar>
          </w:tcPr>
          <w:p w:rsidR="00532C3B" w:rsidP="00203220" w:rsidRDefault="001340E8" w14:paraId="5FD58AA9" w14:textId="59351E56">
            <w:pPr>
              <w:ind w:left="-113"/>
              <w:rPr>
                <w:rFonts w:ascii="Calibri" w:hAnsi="Calibri" w:eastAsia="Calibri" w:cs="Calibri"/>
                <w:sz w:val="22"/>
              </w:rPr>
            </w:pPr>
            <w:r>
              <w:object w:dxaOrig="3902" w:dyaOrig="2808" w14:anchorId="5FD58AE7">
                <v:rect id="_x0000_i1926" style="width:196.35pt;height:140.75pt" alt="Escolars participants de la Cantània amb barrets fets amb garrafes de plàstic decorades." stroked="f" o:ole="" o:preferrelative="t">
                  <v:imagedata o:title="" r:id="rId32"/>
                </v:rect>
                <o:OLEObject Type="Embed" ProgID="StaticMetafile" ShapeID="_x0000_i1926" DrawAspect="Content" ObjectID="_1788778063" r:id="rId33"/>
              </w:object>
            </w:r>
          </w:p>
        </w:tc>
      </w:tr>
      <w:tr w:rsidR="00532C3B" w:rsidTr="00C14BA7" w14:paraId="5FD58AAD" w14:textId="77777777">
        <w:tc>
          <w:tcPr>
            <w:tcW w:w="8222" w:type="dxa"/>
            <w:gridSpan w:val="2"/>
            <w:shd w:val="clear" w:color="000000" w:fill="FFFFFF"/>
            <w:tcMar>
              <w:left w:w="104" w:type="dxa"/>
              <w:right w:w="104" w:type="dxa"/>
            </w:tcMar>
          </w:tcPr>
          <w:p w:rsidR="00532C3B" w:rsidP="00811A43" w:rsidRDefault="00525966" w14:paraId="5FD58AAC" w14:textId="6F6E7FB2">
            <w:pPr>
              <w:pStyle w:val="Pargrafdellista"/>
            </w:pPr>
            <w:r>
              <w:t xml:space="preserve">Imatges 5,6,7,8,9 i 10. </w:t>
            </w:r>
            <w:r w:rsidRPr="00385E5B">
              <w:t xml:space="preserve">Diferents </w:t>
            </w:r>
            <w:proofErr w:type="spellStart"/>
            <w:r w:rsidRPr="00385E5B">
              <w:t>Cantànies</w:t>
            </w:r>
            <w:proofErr w:type="spellEnd"/>
            <w:r w:rsidRPr="00385E5B">
              <w:t xml:space="preserve"> fora de l’Auditori</w:t>
            </w:r>
            <w:r w:rsidRPr="00385E5B" w:rsidR="00C14BA7">
              <w:t>.</w:t>
            </w:r>
          </w:p>
        </w:tc>
      </w:tr>
    </w:tbl>
    <w:p w:rsidRPr="00BE3963" w:rsidR="00532C3B" w:rsidP="00BE3963" w:rsidRDefault="00525966" w14:paraId="5FD58AAE" w14:textId="77777777">
      <w:pPr>
        <w:pStyle w:val="Ttol1"/>
      </w:pPr>
      <w:bookmarkStart w:name="_Toc178162455" w:id="10"/>
      <w:r w:rsidRPr="00BE3963">
        <w:lastRenderedPageBreak/>
        <w:t>Recull d’imatges de L’Auditori de Barcelona</w:t>
      </w:r>
      <w:bookmarkEnd w:id="10"/>
      <w:r w:rsidRPr="00BE3963">
        <w:t xml:space="preserve">  </w:t>
      </w:r>
    </w:p>
    <w:tbl>
      <w:tblPr>
        <w:tblW w:w="8069" w:type="dxa"/>
        <w:tblInd w:w="705" w:type="dxa"/>
        <w:tblCellMar>
          <w:left w:w="10" w:type="dxa"/>
          <w:right w:w="10" w:type="dxa"/>
        </w:tblCellMar>
        <w:tblLook w:val="04A0" w:firstRow="1" w:lastRow="0" w:firstColumn="1" w:lastColumn="0" w:noHBand="0" w:noVBand="1"/>
      </w:tblPr>
      <w:tblGrid>
        <w:gridCol w:w="8069"/>
      </w:tblGrid>
      <w:tr w:rsidR="00532C3B" w:rsidTr="00AB4146" w14:paraId="5FD58AB0" w14:textId="77777777">
        <w:tc>
          <w:tcPr>
            <w:tcW w:w="8069" w:type="dxa"/>
            <w:shd w:val="clear" w:color="000000" w:fill="FFFFFF"/>
            <w:tcMar>
              <w:left w:w="104" w:type="dxa"/>
              <w:right w:w="104" w:type="dxa"/>
            </w:tcMar>
          </w:tcPr>
          <w:p w:rsidR="00532C3B" w:rsidP="00BE3963" w:rsidRDefault="001340E8" w14:paraId="5FD58AAF" w14:textId="4FE1F469">
            <w:pPr>
              <w:ind w:left="-113"/>
              <w:rPr>
                <w:rFonts w:ascii="Calibri" w:hAnsi="Calibri" w:eastAsia="Calibri" w:cs="Calibri"/>
                <w:sz w:val="22"/>
              </w:rPr>
            </w:pPr>
            <w:r>
              <w:object w:dxaOrig="7473" w:dyaOrig="4982" w14:anchorId="5FD58AE8">
                <v:rect id="_x0000_i2221" style="width:373.1pt;height:248.75pt" alt="Escolars participants de la Cantània amb elements fets amb globus i cartolines de colors." stroked="f" o:ole="" o:preferrelative="t">
                  <v:imagedata o:title="" r:id="rId34"/>
                </v:rect>
                <o:OLEObject Type="Embed" ProgID="StaticMetafile" ShapeID="_x0000_i2221" DrawAspect="Content" ObjectID="_1788778064" r:id="rId35"/>
              </w:object>
            </w:r>
          </w:p>
        </w:tc>
      </w:tr>
      <w:tr w:rsidR="00532C3B" w:rsidTr="00AB4146" w14:paraId="5FD58AB2" w14:textId="77777777">
        <w:tc>
          <w:tcPr>
            <w:tcW w:w="8069" w:type="dxa"/>
            <w:shd w:val="clear" w:color="000000" w:fill="FFFFFF"/>
            <w:tcMar>
              <w:left w:w="104" w:type="dxa"/>
              <w:right w:w="104" w:type="dxa"/>
            </w:tcMar>
          </w:tcPr>
          <w:p w:rsidR="00532C3B" w:rsidP="00811A43" w:rsidRDefault="00525966" w14:paraId="5FD58AB1" w14:textId="4AEA4C5C">
            <w:pPr>
              <w:pStyle w:val="Pargrafdellista"/>
            </w:pPr>
            <w:r>
              <w:t xml:space="preserve">Imatge 11. </w:t>
            </w:r>
            <w:r w:rsidRPr="00385E5B">
              <w:t xml:space="preserve">Participants de </w:t>
            </w:r>
            <w:r w:rsidR="004D6A99">
              <w:t xml:space="preserve">la </w:t>
            </w:r>
            <w:proofErr w:type="spellStart"/>
            <w:r w:rsidRPr="00385E5B">
              <w:t>Cantània</w:t>
            </w:r>
            <w:proofErr w:type="spellEnd"/>
            <w:r w:rsidRPr="00385E5B">
              <w:t xml:space="preserve"> amb </w:t>
            </w:r>
            <w:proofErr w:type="spellStart"/>
            <w:r w:rsidRPr="00385E5B">
              <w:t>atrezzo</w:t>
            </w:r>
            <w:proofErr w:type="spellEnd"/>
            <w:r w:rsidRPr="00385E5B">
              <w:t xml:space="preserve"> fet amb globus.</w:t>
            </w:r>
          </w:p>
        </w:tc>
      </w:tr>
      <w:tr w:rsidR="00532C3B" w:rsidTr="00AB4146" w14:paraId="5FD58AB4" w14:textId="77777777">
        <w:tc>
          <w:tcPr>
            <w:tcW w:w="8069" w:type="dxa"/>
            <w:shd w:val="clear" w:color="000000" w:fill="FFFFFF"/>
            <w:tcMar>
              <w:left w:w="104" w:type="dxa"/>
              <w:right w:w="104" w:type="dxa"/>
            </w:tcMar>
          </w:tcPr>
          <w:p w:rsidR="00532C3B" w:rsidP="00385E5B" w:rsidRDefault="004D6A99" w14:paraId="5FD58AB3" w14:textId="2BF67DC1">
            <w:pPr>
              <w:ind w:left="-113"/>
              <w:rPr>
                <w:rFonts w:ascii="Calibri" w:hAnsi="Calibri" w:eastAsia="Calibri" w:cs="Calibri"/>
                <w:sz w:val="22"/>
              </w:rPr>
            </w:pPr>
            <w:r>
              <w:object w:dxaOrig="7545" w:dyaOrig="5025" w14:anchorId="5FD58AE9">
                <v:rect id="_x0000_i2222" style="width:376.35pt;height:252pt" alt="Escolars participants de la Cantània amb objectes fets amb cartolines de colors." stroked="f" o:ole="" o:preferrelative="t">
                  <v:imagedata o:title="" r:id="rId36"/>
                </v:rect>
                <o:OLEObject Type="Embed" ProgID="StaticMetafile" ShapeID="_x0000_i2222" DrawAspect="Content" ObjectID="_1788778065" r:id="rId37"/>
              </w:object>
            </w:r>
          </w:p>
        </w:tc>
      </w:tr>
      <w:tr w:rsidR="00532C3B" w:rsidTr="00AB4146" w14:paraId="5FD58AB6" w14:textId="77777777">
        <w:tc>
          <w:tcPr>
            <w:tcW w:w="8069" w:type="dxa"/>
            <w:shd w:val="clear" w:color="000000" w:fill="FFFFFF"/>
            <w:tcMar>
              <w:left w:w="104" w:type="dxa"/>
              <w:right w:w="104" w:type="dxa"/>
            </w:tcMar>
          </w:tcPr>
          <w:p w:rsidR="00532C3B" w:rsidP="00811A43" w:rsidRDefault="00385E5B" w14:paraId="5FD58AB5" w14:textId="18EFF8A1">
            <w:pPr>
              <w:pStyle w:val="Pargrafdellista"/>
            </w:pPr>
            <w:r>
              <w:t xml:space="preserve"> </w:t>
            </w:r>
            <w:r w:rsidR="00525966">
              <w:t xml:space="preserve">Imatge 12. </w:t>
            </w:r>
            <w:r w:rsidRPr="00385E5B" w:rsidR="00525966">
              <w:t xml:space="preserve">Participants de </w:t>
            </w:r>
            <w:proofErr w:type="spellStart"/>
            <w:r w:rsidRPr="00385E5B" w:rsidR="00525966">
              <w:t>Cantània</w:t>
            </w:r>
            <w:proofErr w:type="spellEnd"/>
            <w:r w:rsidRPr="00385E5B" w:rsidR="00525966">
              <w:t xml:space="preserve"> amb elements de cartolina.</w:t>
            </w:r>
          </w:p>
        </w:tc>
      </w:tr>
      <w:tr w:rsidR="00532C3B" w:rsidTr="00AB4146" w14:paraId="5FD58AB8" w14:textId="77777777">
        <w:trPr>
          <w:trHeight w:val="5210"/>
        </w:trPr>
        <w:tc>
          <w:tcPr>
            <w:tcW w:w="8069" w:type="dxa"/>
            <w:shd w:val="clear" w:color="000000" w:fill="FFFFFF"/>
            <w:tcMar>
              <w:left w:w="104" w:type="dxa"/>
              <w:right w:w="104" w:type="dxa"/>
            </w:tcMar>
          </w:tcPr>
          <w:p w:rsidR="00532C3B" w:rsidP="00385E5B" w:rsidRDefault="004D6A99" w14:paraId="5FD58AB7" w14:textId="4C2B9589">
            <w:pPr>
              <w:ind w:left="-113"/>
              <w:rPr>
                <w:rFonts w:ascii="Calibri" w:hAnsi="Calibri" w:eastAsia="Calibri" w:cs="Calibri"/>
                <w:sz w:val="22"/>
              </w:rPr>
            </w:pPr>
            <w:r>
              <w:object w:dxaOrig="7588" w:dyaOrig="5068" w14:anchorId="5FD58AEA">
                <v:rect id="_x0000_i2223" style="width:379.65pt;height:253.65pt" alt="Sala 1 de l'Auditori plena de participants de la Cantània." stroked="f" o:ole="" o:preferrelative="t">
                  <v:imagedata o:title="" r:id="rId38"/>
                </v:rect>
                <o:OLEObject Type="Embed" ProgID="StaticMetafile" ShapeID="_x0000_i2223" DrawAspect="Content" ObjectID="_1788778066" r:id="rId39"/>
              </w:object>
            </w:r>
          </w:p>
        </w:tc>
      </w:tr>
      <w:tr w:rsidR="00532C3B" w:rsidTr="004D6A99" w14:paraId="5FD58ABA" w14:textId="77777777">
        <w:tc>
          <w:tcPr>
            <w:tcW w:w="8069" w:type="dxa"/>
            <w:shd w:val="clear" w:color="000000" w:fill="FFFFFF"/>
            <w:tcMar>
              <w:left w:w="104" w:type="dxa"/>
              <w:right w:w="104" w:type="dxa"/>
            </w:tcMar>
          </w:tcPr>
          <w:p w:rsidRPr="00385E5B" w:rsidR="00532C3B" w:rsidP="00811A43" w:rsidRDefault="00525966" w14:paraId="5FD58AB9" w14:textId="77777777">
            <w:pPr>
              <w:pStyle w:val="Pargrafdellista"/>
            </w:pPr>
            <w:r w:rsidRPr="00385E5B">
              <w:t xml:space="preserve">Imatge 13. </w:t>
            </w:r>
            <w:proofErr w:type="spellStart"/>
            <w:r w:rsidRPr="00385E5B">
              <w:t>Cantània</w:t>
            </w:r>
            <w:proofErr w:type="spellEnd"/>
            <w:r w:rsidRPr="00385E5B">
              <w:t xml:space="preserve"> a la Sala 1 de l’Auditori.</w:t>
            </w:r>
          </w:p>
        </w:tc>
      </w:tr>
      <w:tr w:rsidR="00532C3B" w:rsidTr="00AB4146" w14:paraId="5FD58ABC" w14:textId="77777777">
        <w:tc>
          <w:tcPr>
            <w:tcW w:w="8069" w:type="dxa"/>
            <w:shd w:val="clear" w:color="000000" w:fill="FFFFFF"/>
            <w:tcMar>
              <w:left w:w="104" w:type="dxa"/>
              <w:right w:w="104" w:type="dxa"/>
            </w:tcMar>
          </w:tcPr>
          <w:p w:rsidR="00532C3B" w:rsidP="00385E5B" w:rsidRDefault="004D6A99" w14:paraId="5FD58ABB" w14:textId="498681DB">
            <w:pPr>
              <w:ind w:left="-113"/>
              <w:rPr>
                <w:rFonts w:ascii="Calibri" w:hAnsi="Calibri" w:eastAsia="Calibri" w:cs="Calibri"/>
                <w:sz w:val="22"/>
              </w:rPr>
            </w:pPr>
            <w:r>
              <w:object w:dxaOrig="7560" w:dyaOrig="5011" w14:anchorId="5FD58AEB">
                <v:rect id="_x0000_i2224" style="width:378pt;height:250.35pt" alt="Sala 1 de l'Auditori plena de participants de la Cantània amb els braços amunt. " stroked="f" o:ole="" o:preferrelative="t">
                  <v:imagedata o:title="" r:id="rId40"/>
                </v:rect>
                <o:OLEObject Type="Embed" ProgID="StaticMetafile" ShapeID="_x0000_i2224" DrawAspect="Content" ObjectID="_1788778067" r:id="rId41"/>
              </w:object>
            </w:r>
          </w:p>
        </w:tc>
      </w:tr>
      <w:tr w:rsidR="00532C3B" w:rsidTr="00AB4146" w14:paraId="5FD58ABE" w14:textId="77777777">
        <w:tc>
          <w:tcPr>
            <w:tcW w:w="8069" w:type="dxa"/>
            <w:shd w:val="clear" w:color="000000" w:fill="FFFFFF"/>
            <w:tcMar>
              <w:left w:w="104" w:type="dxa"/>
              <w:right w:w="104" w:type="dxa"/>
            </w:tcMar>
          </w:tcPr>
          <w:p w:rsidR="00532C3B" w:rsidP="00811A43" w:rsidRDefault="00525966" w14:paraId="5FD58ABD" w14:textId="77777777">
            <w:pPr>
              <w:pStyle w:val="Pargrafdellista"/>
            </w:pPr>
            <w:r>
              <w:t xml:space="preserve">Imatge 14. </w:t>
            </w:r>
            <w:r w:rsidRPr="00385E5B">
              <w:t xml:space="preserve">Participants de la </w:t>
            </w:r>
            <w:proofErr w:type="spellStart"/>
            <w:r w:rsidRPr="00385E5B">
              <w:t>Cantània</w:t>
            </w:r>
            <w:proofErr w:type="spellEnd"/>
            <w:r w:rsidRPr="00385E5B">
              <w:t xml:space="preserve"> fent coreografies mentre canten.</w:t>
            </w:r>
          </w:p>
        </w:tc>
      </w:tr>
    </w:tbl>
    <w:p w:rsidR="00532C3B" w:rsidP="00203220" w:rsidRDefault="00532C3B" w14:paraId="5FD58ABF" w14:textId="77777777"/>
    <w:tbl>
      <w:tblPr>
        <w:tblW w:w="0" w:type="auto"/>
        <w:tblInd w:w="705" w:type="dxa"/>
        <w:tblCellMar>
          <w:left w:w="10" w:type="dxa"/>
          <w:right w:w="10" w:type="dxa"/>
        </w:tblCellMar>
        <w:tblLook w:val="04A0" w:firstRow="1" w:lastRow="0" w:firstColumn="1" w:lastColumn="0" w:noHBand="0" w:noVBand="1"/>
      </w:tblPr>
      <w:tblGrid>
        <w:gridCol w:w="7799"/>
      </w:tblGrid>
      <w:tr w:rsidR="00532C3B" w:rsidTr="00542066" w14:paraId="5FD58AC1" w14:textId="77777777">
        <w:tc>
          <w:tcPr>
            <w:tcW w:w="8610" w:type="dxa"/>
            <w:shd w:val="clear" w:color="000000" w:fill="FFFFFF"/>
            <w:tcMar>
              <w:left w:w="104" w:type="dxa"/>
              <w:right w:w="104" w:type="dxa"/>
            </w:tcMar>
          </w:tcPr>
          <w:p w:rsidR="00532C3B" w:rsidP="00385E5B" w:rsidRDefault="004D6A99" w14:paraId="5FD58AC0" w14:textId="27365DE8">
            <w:pPr>
              <w:ind w:left="-113"/>
              <w:rPr>
                <w:rFonts w:ascii="Calibri" w:hAnsi="Calibri" w:eastAsia="Calibri" w:cs="Calibri"/>
                <w:sz w:val="22"/>
              </w:rPr>
            </w:pPr>
            <w:r>
              <w:object w:dxaOrig="7675" w:dyaOrig="5112" w14:anchorId="5FD58AEC">
                <v:rect id="rectole0000000016" style="width:384.55pt;height:255.25pt" alt="Participants de la Cantània cantant en un espai amb poca llum." o:spid="_x0000_i1041" stroked="f" o:ole="" o:preferrelative="t">
                  <v:imagedata o:title="" r:id="rId42"/>
                </v:rect>
                <o:OLEObject Type="Embed" ProgID="StaticMetafile" ShapeID="rectole0000000016" DrawAspect="Content" ObjectID="_1788778068" r:id="rId43"/>
              </w:object>
            </w:r>
          </w:p>
        </w:tc>
      </w:tr>
      <w:tr w:rsidR="00532C3B" w:rsidTr="00542066" w14:paraId="5FD58AC3" w14:textId="77777777">
        <w:tc>
          <w:tcPr>
            <w:tcW w:w="8610" w:type="dxa"/>
            <w:shd w:val="clear" w:color="000000" w:fill="FFFFFF"/>
            <w:tcMar>
              <w:left w:w="104" w:type="dxa"/>
              <w:right w:w="104" w:type="dxa"/>
            </w:tcMar>
          </w:tcPr>
          <w:p w:rsidR="00532C3B" w:rsidP="00811A43" w:rsidRDefault="00525966" w14:paraId="5FD58AC2" w14:textId="77777777">
            <w:pPr>
              <w:pStyle w:val="Pargrafdellista"/>
            </w:pPr>
            <w:r>
              <w:t xml:space="preserve">Imatge 15. </w:t>
            </w:r>
            <w:r w:rsidRPr="00385E5B">
              <w:t>Infants cantant durant l'espectacle.</w:t>
            </w:r>
          </w:p>
        </w:tc>
      </w:tr>
      <w:tr w:rsidR="00532C3B" w:rsidTr="00542066" w14:paraId="5FD58AC5" w14:textId="77777777">
        <w:tc>
          <w:tcPr>
            <w:tcW w:w="8610" w:type="dxa"/>
            <w:shd w:val="clear" w:color="000000" w:fill="FFFFFF"/>
            <w:tcMar>
              <w:left w:w="104" w:type="dxa"/>
              <w:right w:w="104" w:type="dxa"/>
            </w:tcMar>
          </w:tcPr>
          <w:p w:rsidR="00532C3B" w:rsidP="00385E5B" w:rsidRDefault="004D6A99" w14:paraId="5FD58AC4" w14:textId="00323749">
            <w:pPr>
              <w:ind w:left="-113"/>
              <w:rPr>
                <w:rFonts w:ascii="Calibri" w:hAnsi="Calibri" w:eastAsia="Calibri" w:cs="Calibri"/>
                <w:sz w:val="22"/>
              </w:rPr>
            </w:pPr>
            <w:r>
              <w:object w:dxaOrig="7675" w:dyaOrig="5112" w14:anchorId="5FD58AED">
                <v:rect id="rectole0000000017" style="width:384.55pt;height:255.25pt" alt="Participants de la Cantània fent coreografies amb els braços." o:spid="_x0000_i1042" stroked="f" o:ole="" o:preferrelative="t">
                  <v:imagedata o:title="" r:id="rId44"/>
                </v:rect>
                <o:OLEObject Type="Embed" ProgID="StaticMetafile" ShapeID="rectole0000000017" DrawAspect="Content" ObjectID="_1788778069" r:id="rId45"/>
              </w:object>
            </w:r>
          </w:p>
        </w:tc>
      </w:tr>
      <w:tr w:rsidR="00532C3B" w:rsidTr="00542066" w14:paraId="5FD58AC7" w14:textId="77777777">
        <w:tc>
          <w:tcPr>
            <w:tcW w:w="8610" w:type="dxa"/>
            <w:shd w:val="clear" w:color="000000" w:fill="FFFFFF"/>
            <w:tcMar>
              <w:left w:w="104" w:type="dxa"/>
              <w:right w:w="104" w:type="dxa"/>
            </w:tcMar>
          </w:tcPr>
          <w:p w:rsidR="00532C3B" w:rsidP="00811A43" w:rsidRDefault="00525966" w14:paraId="5FD58AC6" w14:textId="77777777">
            <w:pPr>
              <w:pStyle w:val="Pargrafdellista"/>
            </w:pPr>
            <w:r>
              <w:t xml:space="preserve">Imatge 16. </w:t>
            </w:r>
            <w:r w:rsidRPr="00385E5B">
              <w:t xml:space="preserve">Escolars fent coreografies a l’escenari durant la </w:t>
            </w:r>
            <w:proofErr w:type="spellStart"/>
            <w:r w:rsidRPr="00385E5B">
              <w:t>Cantània</w:t>
            </w:r>
            <w:proofErr w:type="spellEnd"/>
            <w:r w:rsidRPr="00385E5B">
              <w:t>.</w:t>
            </w:r>
          </w:p>
        </w:tc>
      </w:tr>
      <w:tr w:rsidR="00532C3B" w:rsidTr="00542066" w14:paraId="5FD58AC9" w14:textId="77777777">
        <w:tc>
          <w:tcPr>
            <w:tcW w:w="8610" w:type="dxa"/>
            <w:shd w:val="clear" w:color="000000" w:fill="FFFFFF"/>
            <w:tcMar>
              <w:left w:w="104" w:type="dxa"/>
              <w:right w:w="104" w:type="dxa"/>
            </w:tcMar>
          </w:tcPr>
          <w:p w:rsidR="00532C3B" w:rsidP="00385E5B" w:rsidRDefault="004D6A99" w14:paraId="5FD58AC8" w14:textId="1CC7D0C0">
            <w:pPr>
              <w:ind w:left="-113"/>
              <w:rPr>
                <w:rFonts w:ascii="Calibri" w:hAnsi="Calibri" w:eastAsia="Calibri" w:cs="Calibri"/>
                <w:sz w:val="22"/>
              </w:rPr>
            </w:pPr>
            <w:r>
              <w:object w:dxaOrig="7675" w:dyaOrig="5112" w14:anchorId="5FD58AEE">
                <v:rect id="rectole0000000018" style="width:384.55pt;height:255.25pt" alt="Escolars cantant amb barrets fets de cartolina. " o:spid="_x0000_i1043" stroked="f" o:ole="" o:preferrelative="t">
                  <v:imagedata o:title="" r:id="rId46"/>
                </v:rect>
                <o:OLEObject Type="Embed" ProgID="StaticMetafile" ShapeID="rectole0000000018" DrawAspect="Content" ObjectID="_1788778070" r:id="rId47"/>
              </w:object>
            </w:r>
          </w:p>
        </w:tc>
      </w:tr>
      <w:tr w:rsidR="00532C3B" w:rsidTr="00542066" w14:paraId="5FD58ACB" w14:textId="77777777">
        <w:tc>
          <w:tcPr>
            <w:tcW w:w="8610" w:type="dxa"/>
            <w:shd w:val="clear" w:color="000000" w:fill="FFFFFF"/>
            <w:tcMar>
              <w:left w:w="104" w:type="dxa"/>
              <w:right w:w="104" w:type="dxa"/>
            </w:tcMar>
          </w:tcPr>
          <w:p w:rsidR="00532C3B" w:rsidP="00811A43" w:rsidRDefault="00525966" w14:paraId="5FD58ACA" w14:textId="77777777">
            <w:pPr>
              <w:pStyle w:val="Pargrafdellista"/>
            </w:pPr>
            <w:r>
              <w:t xml:space="preserve">Imatge 17. </w:t>
            </w:r>
            <w:r w:rsidRPr="00AB4146">
              <w:t xml:space="preserve">Participants amb </w:t>
            </w:r>
            <w:proofErr w:type="spellStart"/>
            <w:r w:rsidRPr="00AB4146">
              <w:t>atrezzo</w:t>
            </w:r>
            <w:proofErr w:type="spellEnd"/>
            <w:r w:rsidRPr="00AB4146">
              <w:t xml:space="preserve"> fet amb cartolines i plomes.</w:t>
            </w:r>
          </w:p>
        </w:tc>
      </w:tr>
      <w:tr w:rsidR="00532C3B" w:rsidTr="00542066" w14:paraId="5FD58ACD" w14:textId="77777777">
        <w:tc>
          <w:tcPr>
            <w:tcW w:w="8610" w:type="dxa"/>
            <w:shd w:val="clear" w:color="000000" w:fill="FFFFFF"/>
            <w:tcMar>
              <w:left w:w="104" w:type="dxa"/>
              <w:right w:w="104" w:type="dxa"/>
            </w:tcMar>
          </w:tcPr>
          <w:p w:rsidR="00532C3B" w:rsidP="00385E5B" w:rsidRDefault="004D6A99" w14:paraId="5FD58ACC" w14:textId="2DBC3EE3">
            <w:pPr>
              <w:ind w:left="-113"/>
              <w:rPr>
                <w:rFonts w:ascii="Calibri" w:hAnsi="Calibri" w:eastAsia="Calibri" w:cs="Calibri"/>
                <w:sz w:val="22"/>
              </w:rPr>
            </w:pPr>
            <w:r>
              <w:object w:dxaOrig="7675" w:dyaOrig="5112" w14:anchorId="5FD58AEF">
                <v:rect id="rectole0000000019" style="width:384.55pt;height:255.25pt" alt="Escolars cantant amb barrets de cuina fets de cartolina. " o:spid="_x0000_i1044" stroked="f" o:ole="" o:preferrelative="t">
                  <v:imagedata o:title="" r:id="rId48"/>
                </v:rect>
                <o:OLEObject Type="Embed" ProgID="StaticMetafile" ShapeID="rectole0000000019" DrawAspect="Content" ObjectID="_1788778071" r:id="rId49"/>
              </w:object>
            </w:r>
          </w:p>
        </w:tc>
      </w:tr>
      <w:tr w:rsidR="00532C3B" w:rsidTr="00542066" w14:paraId="5FD58ACF" w14:textId="77777777">
        <w:tc>
          <w:tcPr>
            <w:tcW w:w="8610" w:type="dxa"/>
            <w:shd w:val="clear" w:color="000000" w:fill="FFFFFF"/>
            <w:tcMar>
              <w:left w:w="104" w:type="dxa"/>
              <w:right w:w="104" w:type="dxa"/>
            </w:tcMar>
          </w:tcPr>
          <w:p w:rsidR="00532C3B" w:rsidP="00811A43" w:rsidRDefault="00525966" w14:paraId="5FD58ACE" w14:textId="77777777">
            <w:pPr>
              <w:pStyle w:val="Pargrafdellista"/>
            </w:pPr>
            <w:r>
              <w:t xml:space="preserve">Imatge 18. </w:t>
            </w:r>
            <w:r w:rsidRPr="00385E5B">
              <w:t xml:space="preserve">Participants amb </w:t>
            </w:r>
            <w:proofErr w:type="spellStart"/>
            <w:r w:rsidRPr="00385E5B">
              <w:t>atrezzo</w:t>
            </w:r>
            <w:proofErr w:type="spellEnd"/>
            <w:r w:rsidRPr="00385E5B">
              <w:t xml:space="preserve"> en forma de barrets de cuina.</w:t>
            </w:r>
          </w:p>
        </w:tc>
      </w:tr>
    </w:tbl>
    <w:p w:rsidR="00532C3B" w:rsidP="00203220" w:rsidRDefault="00532C3B" w14:paraId="5FD58AD0" w14:textId="77777777"/>
    <w:p w:rsidR="00532C3B" w:rsidP="00203220" w:rsidRDefault="00525966" w14:paraId="5FD58AD1" w14:textId="77777777">
      <w:r>
        <w:br/>
      </w:r>
    </w:p>
    <w:p w:rsidR="00532C3B" w:rsidP="00203220" w:rsidRDefault="00525966" w14:paraId="5FD58AD2" w14:textId="77777777">
      <w:r>
        <w:lastRenderedPageBreak/>
        <w:t xml:space="preserve"> </w:t>
      </w:r>
    </w:p>
    <w:p w:rsidR="00532C3B" w:rsidP="00203220" w:rsidRDefault="00532C3B" w14:paraId="5FD58AD3" w14:textId="77777777"/>
    <w:p w:rsidR="00BC4166" w:rsidRDefault="00BC4166" w14:paraId="2194AD4A" w14:textId="77777777">
      <w:pPr>
        <w:spacing w:line="278" w:lineRule="auto"/>
        <w:ind w:left="0"/>
      </w:pPr>
      <w:r>
        <w:br w:type="page"/>
      </w:r>
    </w:p>
    <w:p w:rsidR="00532C3B" w:rsidP="00203220" w:rsidRDefault="00525966" w14:paraId="5FD58AD4" w14:textId="44C70196">
      <w:r>
        <w:lastRenderedPageBreak/>
        <w:t>Dades de contacte</w:t>
      </w:r>
    </w:p>
    <w:p w:rsidR="00532C3B" w:rsidP="00203220" w:rsidRDefault="00BC4166" w14:paraId="5FD58AD5" w14:textId="0D59B024">
      <w:pPr>
        <w:rPr>
          <w:rFonts w:ascii="Calibri" w:hAnsi="Calibri" w:eastAsia="Calibri" w:cs="Calibri"/>
          <w:color w:val="000000"/>
          <w:sz w:val="20"/>
        </w:rPr>
      </w:pPr>
      <w:r>
        <w:object w:dxaOrig="2980" w:dyaOrig="590" w14:anchorId="5FD58AF0">
          <v:rect id="rectole0000000020" style="width:150.55pt;height:29.45pt" alt="Logotip de l'Auditori" o:spid="_x0000_i1045" stroked="f" o:ole="" o:preferrelative="t">
            <v:imagedata o:title="" r:id="rId50"/>
          </v:rect>
          <o:OLEObject Type="Embed" ProgID="StaticMetafile" ShapeID="rectole0000000020" DrawAspect="Content" ObjectID="_1788778072" r:id="rId51"/>
        </w:object>
      </w:r>
    </w:p>
    <w:p w:rsidR="00532C3B" w:rsidP="00203220" w:rsidRDefault="00525966" w14:paraId="5FD58AD6" w14:textId="77777777">
      <w:r>
        <w:t>Marta Márquez</w:t>
      </w:r>
    </w:p>
    <w:p w:rsidR="00532C3B" w:rsidP="00203220" w:rsidRDefault="00525966" w14:paraId="5FD58AD7" w14:textId="77777777">
      <w:r>
        <w:t xml:space="preserve">Coordinadora projecte </w:t>
      </w:r>
    </w:p>
    <w:p w:rsidR="00532C3B" w:rsidP="00203220" w:rsidRDefault="00000000" w14:paraId="5FD58AD8" w14:textId="77777777">
      <w:pPr>
        <w:rPr>
          <w:rFonts w:cs="Arial Nova"/>
          <w:color w:val="000000"/>
        </w:rPr>
      </w:pPr>
      <w:hyperlink r:id="rId52">
        <w:r w:rsidR="00525966">
          <w:rPr>
            <w:rFonts w:cs="Arial Nova"/>
            <w:color w:val="0563C1"/>
            <w:u w:val="single"/>
          </w:rPr>
          <w:t>mmarquez@auditori.cat</w:t>
        </w:r>
      </w:hyperlink>
      <w:r w:rsidR="00525966">
        <w:rPr>
          <w:rFonts w:cs="Arial Nova"/>
          <w:color w:val="000000"/>
        </w:rPr>
        <w:t xml:space="preserve"> </w:t>
      </w:r>
    </w:p>
    <w:p w:rsidR="00532C3B" w:rsidP="00203220" w:rsidRDefault="00000000" w14:paraId="5FD58AD9" w14:textId="77777777">
      <w:pPr>
        <w:rPr>
          <w:rFonts w:cs="Arial Nova"/>
          <w:color w:val="000000"/>
        </w:rPr>
      </w:pPr>
      <w:hyperlink r:id="rId53">
        <w:r w:rsidR="00525966">
          <w:rPr>
            <w:rFonts w:cs="Arial Nova"/>
            <w:color w:val="0563C1"/>
            <w:u w:val="single"/>
          </w:rPr>
          <w:t>www.auditori.cat</w:t>
        </w:r>
      </w:hyperlink>
      <w:r w:rsidR="00525966">
        <w:rPr>
          <w:rFonts w:cs="Arial Nova"/>
          <w:color w:val="000000"/>
        </w:rPr>
        <w:t xml:space="preserve"> </w:t>
      </w:r>
    </w:p>
    <w:p w:rsidR="00532C3B" w:rsidP="00203220" w:rsidRDefault="00525966" w14:paraId="5FD58ADA" w14:textId="77777777">
      <w:r>
        <w:t>Telèfon: 93 247 93 00 ext. 333</w:t>
      </w:r>
    </w:p>
    <w:p w:rsidR="00532C3B" w:rsidP="00203220" w:rsidRDefault="00532C3B" w14:paraId="5FD58ADB" w14:textId="77777777"/>
    <w:sectPr w:rsidR="00532C3B" w:rsidSect="002064C5">
      <w:footerReference w:type="default" r:id="rId54"/>
      <w:pgSz w:w="11906" w:h="16838" w:orient="portrait"/>
      <w:pgMar w:top="1418" w:right="1701" w:bottom="1418" w:left="1701" w:header="709" w:footer="709" w:gutter="0"/>
      <w:cols w:space="708"/>
      <w:docGrid w:linePitch="360"/>
      <w:headerReference w:type="default" r:id="R9d4213ecb3d846f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E47147" w:rsidP="00B5585B" w:rsidRDefault="00E47147" w14:paraId="0EEF7195" w14:textId="77777777">
      <w:pPr>
        <w:spacing w:after="0" w:line="240" w:lineRule="auto"/>
      </w:pPr>
      <w:r>
        <w:separator/>
      </w:r>
    </w:p>
  </w:endnote>
  <w:endnote w:type="continuationSeparator" w:id="0">
    <w:p w:rsidR="00E47147" w:rsidP="00B5585B" w:rsidRDefault="00E47147" w14:paraId="781AFE13"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Nova">
    <w:charset w:val="00"/>
    <w:family w:val="swiss"/>
    <w:pitch w:val="variable"/>
    <w:sig w:usb0="0000028F" w:usb1="00000002"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98250907"/>
      <w:docPartObj>
        <w:docPartGallery w:val="Page Numbers (Bottom of Page)"/>
        <w:docPartUnique/>
      </w:docPartObj>
    </w:sdtPr>
    <w:sdtEndPr/>
    <w:sdtContent>
      <w:p w:rsidRPr="00D83D52" w:rsidR="00B5585B" w:rsidP="00D83D52" w:rsidRDefault="00B5585B" w14:paraId="64689A17" w14:textId="55E34BC3">
        <w:pPr>
          <w:pStyle w:val="Nmpina"/>
        </w:pPr>
        <w:r w:rsidRPr="00D83D52">
          <w:fldChar w:fldCharType="begin"/>
        </w:r>
        <w:r w:rsidRPr="00D83D52">
          <w:instrText>PAGE   \* MERGEFORMAT</w:instrText>
        </w:r>
        <w:r w:rsidRPr="00D83D52">
          <w:fldChar w:fldCharType="separate"/>
        </w:r>
        <w:r w:rsidRPr="00D83D52">
          <w:t>2</w:t>
        </w:r>
        <w:r w:rsidRPr="00D83D52">
          <w:fldChar w:fldCharType="end"/>
        </w:r>
      </w:p>
    </w:sdtContent>
  </w:sdt>
  <w:p w:rsidR="00B5585B" w:rsidRDefault="00B5585B" w14:paraId="13A60987" w14:textId="77777777">
    <w:pPr>
      <w:pStyle w:val="Peu"/>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E47147" w:rsidP="00B5585B" w:rsidRDefault="00E47147" w14:paraId="0221B755" w14:textId="77777777">
      <w:pPr>
        <w:spacing w:after="0" w:line="240" w:lineRule="auto"/>
      </w:pPr>
      <w:r>
        <w:separator/>
      </w:r>
    </w:p>
  </w:footnote>
  <w:footnote w:type="continuationSeparator" w:id="0">
    <w:p w:rsidR="00E47147" w:rsidP="00B5585B" w:rsidRDefault="00E47147" w14:paraId="50B77452" w14:textId="77777777">
      <w:pPr>
        <w:spacing w:after="0" w:line="240" w:lineRule="auto"/>
      </w:pPr>
      <w:r>
        <w:continuationSeparator/>
      </w:r>
    </w:p>
  </w:footnote>
</w:footnotes>
</file>

<file path=word/header.xml><?xml version="1.0" encoding="utf-8"?>
<w:hdr xmlns:w14="http://schemas.microsoft.com/office/word/2010/wordml" xmlns:w="http://schemas.openxmlformats.org/wordprocessingml/2006/main">
  <w:tbl>
    <w:tblPr>
      <w:tblStyle w:val="Taulanormal"/>
      <w:bidiVisual w:val="0"/>
      <w:tblW w:w="0" w:type="auto"/>
      <w:tblLayout w:type="fixed"/>
      <w:tblLook w:val="06A0" w:firstRow="1" w:lastRow="0" w:firstColumn="1" w:lastColumn="0" w:noHBand="1" w:noVBand="1"/>
    </w:tblPr>
    <w:tblGrid>
      <w:gridCol w:w="2830"/>
      <w:gridCol w:w="2830"/>
      <w:gridCol w:w="2830"/>
    </w:tblGrid>
    <w:tr w:rsidR="1CE8B313" w:rsidTr="1CE8B313" w14:paraId="53855161">
      <w:trPr>
        <w:trHeight w:val="300"/>
      </w:trPr>
      <w:tc>
        <w:tcPr>
          <w:tcW w:w="2830" w:type="dxa"/>
          <w:tcMar/>
        </w:tcPr>
        <w:p w:rsidR="1CE8B313" w:rsidP="1CE8B313" w:rsidRDefault="1CE8B313" w14:paraId="55EAF20A" w14:textId="2AEC2459">
          <w:pPr>
            <w:pStyle w:val="Capalera"/>
            <w:bidi w:val="0"/>
            <w:ind w:left="-115"/>
            <w:jc w:val="left"/>
          </w:pPr>
        </w:p>
      </w:tc>
      <w:tc>
        <w:tcPr>
          <w:tcW w:w="2830" w:type="dxa"/>
          <w:tcMar/>
        </w:tcPr>
        <w:p w:rsidR="1CE8B313" w:rsidP="1CE8B313" w:rsidRDefault="1CE8B313" w14:paraId="4D896EB9" w14:textId="3355088A">
          <w:pPr>
            <w:pStyle w:val="Capalera"/>
            <w:bidi w:val="0"/>
            <w:jc w:val="center"/>
          </w:pPr>
        </w:p>
      </w:tc>
      <w:tc>
        <w:tcPr>
          <w:tcW w:w="2830" w:type="dxa"/>
          <w:tcMar/>
        </w:tcPr>
        <w:p w:rsidR="1CE8B313" w:rsidP="1CE8B313" w:rsidRDefault="1CE8B313" w14:paraId="121DFEE2" w14:textId="00761F88">
          <w:pPr>
            <w:pStyle w:val="Capalera"/>
            <w:bidi w:val="0"/>
            <w:ind w:right="-115"/>
            <w:jc w:val="right"/>
          </w:pPr>
        </w:p>
      </w:tc>
    </w:tr>
  </w:tbl>
  <w:p w:rsidR="1CE8B313" w:rsidP="1CE8B313" w:rsidRDefault="1CE8B313" w14:paraId="3D28A3AF" w14:textId="01B7CCAD">
    <w:pPr>
      <w:pStyle w:val="Capalera"/>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B17541"/>
    <w:multiLevelType w:val="multilevel"/>
    <w:tmpl w:val="12328D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0D2EEA"/>
    <w:multiLevelType w:val="multilevel"/>
    <w:tmpl w:val="E1B0AA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95E13CA"/>
    <w:multiLevelType w:val="multilevel"/>
    <w:tmpl w:val="CC427E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48C6234"/>
    <w:multiLevelType w:val="multilevel"/>
    <w:tmpl w:val="63CABB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5E51E26"/>
    <w:multiLevelType w:val="multilevel"/>
    <w:tmpl w:val="6ECE55F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6C409E8"/>
    <w:multiLevelType w:val="hybridMultilevel"/>
    <w:tmpl w:val="756E72F6"/>
    <w:lvl w:ilvl="0" w:tplc="04030001">
      <w:start w:val="1"/>
      <w:numFmt w:val="bullet"/>
      <w:lvlText w:val=""/>
      <w:lvlJc w:val="left"/>
      <w:pPr>
        <w:ind w:left="1428" w:hanging="360"/>
      </w:pPr>
      <w:rPr>
        <w:rFonts w:hint="default" w:ascii="Symbol" w:hAnsi="Symbol"/>
      </w:rPr>
    </w:lvl>
    <w:lvl w:ilvl="1" w:tplc="04030003" w:tentative="1">
      <w:start w:val="1"/>
      <w:numFmt w:val="bullet"/>
      <w:lvlText w:val="o"/>
      <w:lvlJc w:val="left"/>
      <w:pPr>
        <w:ind w:left="2148" w:hanging="360"/>
      </w:pPr>
      <w:rPr>
        <w:rFonts w:hint="default" w:ascii="Courier New" w:hAnsi="Courier New" w:cs="Courier New"/>
      </w:rPr>
    </w:lvl>
    <w:lvl w:ilvl="2" w:tplc="04030005" w:tentative="1">
      <w:start w:val="1"/>
      <w:numFmt w:val="bullet"/>
      <w:lvlText w:val=""/>
      <w:lvlJc w:val="left"/>
      <w:pPr>
        <w:ind w:left="2868" w:hanging="360"/>
      </w:pPr>
      <w:rPr>
        <w:rFonts w:hint="default" w:ascii="Wingdings" w:hAnsi="Wingdings"/>
      </w:rPr>
    </w:lvl>
    <w:lvl w:ilvl="3" w:tplc="04030001" w:tentative="1">
      <w:start w:val="1"/>
      <w:numFmt w:val="bullet"/>
      <w:lvlText w:val=""/>
      <w:lvlJc w:val="left"/>
      <w:pPr>
        <w:ind w:left="3588" w:hanging="360"/>
      </w:pPr>
      <w:rPr>
        <w:rFonts w:hint="default" w:ascii="Symbol" w:hAnsi="Symbol"/>
      </w:rPr>
    </w:lvl>
    <w:lvl w:ilvl="4" w:tplc="04030003" w:tentative="1">
      <w:start w:val="1"/>
      <w:numFmt w:val="bullet"/>
      <w:lvlText w:val="o"/>
      <w:lvlJc w:val="left"/>
      <w:pPr>
        <w:ind w:left="4308" w:hanging="360"/>
      </w:pPr>
      <w:rPr>
        <w:rFonts w:hint="default" w:ascii="Courier New" w:hAnsi="Courier New" w:cs="Courier New"/>
      </w:rPr>
    </w:lvl>
    <w:lvl w:ilvl="5" w:tplc="04030005" w:tentative="1">
      <w:start w:val="1"/>
      <w:numFmt w:val="bullet"/>
      <w:lvlText w:val=""/>
      <w:lvlJc w:val="left"/>
      <w:pPr>
        <w:ind w:left="5028" w:hanging="360"/>
      </w:pPr>
      <w:rPr>
        <w:rFonts w:hint="default" w:ascii="Wingdings" w:hAnsi="Wingdings"/>
      </w:rPr>
    </w:lvl>
    <w:lvl w:ilvl="6" w:tplc="04030001" w:tentative="1">
      <w:start w:val="1"/>
      <w:numFmt w:val="bullet"/>
      <w:lvlText w:val=""/>
      <w:lvlJc w:val="left"/>
      <w:pPr>
        <w:ind w:left="5748" w:hanging="360"/>
      </w:pPr>
      <w:rPr>
        <w:rFonts w:hint="default" w:ascii="Symbol" w:hAnsi="Symbol"/>
      </w:rPr>
    </w:lvl>
    <w:lvl w:ilvl="7" w:tplc="04030003" w:tentative="1">
      <w:start w:val="1"/>
      <w:numFmt w:val="bullet"/>
      <w:lvlText w:val="o"/>
      <w:lvlJc w:val="left"/>
      <w:pPr>
        <w:ind w:left="6468" w:hanging="360"/>
      </w:pPr>
      <w:rPr>
        <w:rFonts w:hint="default" w:ascii="Courier New" w:hAnsi="Courier New" w:cs="Courier New"/>
      </w:rPr>
    </w:lvl>
    <w:lvl w:ilvl="8" w:tplc="04030005" w:tentative="1">
      <w:start w:val="1"/>
      <w:numFmt w:val="bullet"/>
      <w:lvlText w:val=""/>
      <w:lvlJc w:val="left"/>
      <w:pPr>
        <w:ind w:left="7188" w:hanging="360"/>
      </w:pPr>
      <w:rPr>
        <w:rFonts w:hint="default" w:ascii="Wingdings" w:hAnsi="Wingdings"/>
      </w:rPr>
    </w:lvl>
  </w:abstractNum>
  <w:abstractNum w:abstractNumId="6" w15:restartNumberingAfterBreak="0">
    <w:nsid w:val="19644A6A"/>
    <w:multiLevelType w:val="hybridMultilevel"/>
    <w:tmpl w:val="FD0EAE70"/>
    <w:lvl w:ilvl="0" w:tplc="04030001">
      <w:start w:val="1"/>
      <w:numFmt w:val="bullet"/>
      <w:lvlText w:val=""/>
      <w:lvlJc w:val="left"/>
      <w:pPr>
        <w:ind w:left="1440" w:hanging="360"/>
      </w:pPr>
      <w:rPr>
        <w:rFonts w:hint="default" w:ascii="Symbol" w:hAnsi="Symbol"/>
      </w:rPr>
    </w:lvl>
    <w:lvl w:ilvl="1" w:tplc="04030003" w:tentative="1">
      <w:start w:val="1"/>
      <w:numFmt w:val="bullet"/>
      <w:lvlText w:val="o"/>
      <w:lvlJc w:val="left"/>
      <w:pPr>
        <w:ind w:left="2160" w:hanging="360"/>
      </w:pPr>
      <w:rPr>
        <w:rFonts w:hint="default" w:ascii="Courier New" w:hAnsi="Courier New" w:cs="Courier New"/>
      </w:rPr>
    </w:lvl>
    <w:lvl w:ilvl="2" w:tplc="04030005" w:tentative="1">
      <w:start w:val="1"/>
      <w:numFmt w:val="bullet"/>
      <w:lvlText w:val=""/>
      <w:lvlJc w:val="left"/>
      <w:pPr>
        <w:ind w:left="2880" w:hanging="360"/>
      </w:pPr>
      <w:rPr>
        <w:rFonts w:hint="default" w:ascii="Wingdings" w:hAnsi="Wingdings"/>
      </w:rPr>
    </w:lvl>
    <w:lvl w:ilvl="3" w:tplc="04030001" w:tentative="1">
      <w:start w:val="1"/>
      <w:numFmt w:val="bullet"/>
      <w:lvlText w:val=""/>
      <w:lvlJc w:val="left"/>
      <w:pPr>
        <w:ind w:left="3600" w:hanging="360"/>
      </w:pPr>
      <w:rPr>
        <w:rFonts w:hint="default" w:ascii="Symbol" w:hAnsi="Symbol"/>
      </w:rPr>
    </w:lvl>
    <w:lvl w:ilvl="4" w:tplc="04030003" w:tentative="1">
      <w:start w:val="1"/>
      <w:numFmt w:val="bullet"/>
      <w:lvlText w:val="o"/>
      <w:lvlJc w:val="left"/>
      <w:pPr>
        <w:ind w:left="4320" w:hanging="360"/>
      </w:pPr>
      <w:rPr>
        <w:rFonts w:hint="default" w:ascii="Courier New" w:hAnsi="Courier New" w:cs="Courier New"/>
      </w:rPr>
    </w:lvl>
    <w:lvl w:ilvl="5" w:tplc="04030005" w:tentative="1">
      <w:start w:val="1"/>
      <w:numFmt w:val="bullet"/>
      <w:lvlText w:val=""/>
      <w:lvlJc w:val="left"/>
      <w:pPr>
        <w:ind w:left="5040" w:hanging="360"/>
      </w:pPr>
      <w:rPr>
        <w:rFonts w:hint="default" w:ascii="Wingdings" w:hAnsi="Wingdings"/>
      </w:rPr>
    </w:lvl>
    <w:lvl w:ilvl="6" w:tplc="04030001" w:tentative="1">
      <w:start w:val="1"/>
      <w:numFmt w:val="bullet"/>
      <w:lvlText w:val=""/>
      <w:lvlJc w:val="left"/>
      <w:pPr>
        <w:ind w:left="5760" w:hanging="360"/>
      </w:pPr>
      <w:rPr>
        <w:rFonts w:hint="default" w:ascii="Symbol" w:hAnsi="Symbol"/>
      </w:rPr>
    </w:lvl>
    <w:lvl w:ilvl="7" w:tplc="04030003" w:tentative="1">
      <w:start w:val="1"/>
      <w:numFmt w:val="bullet"/>
      <w:lvlText w:val="o"/>
      <w:lvlJc w:val="left"/>
      <w:pPr>
        <w:ind w:left="6480" w:hanging="360"/>
      </w:pPr>
      <w:rPr>
        <w:rFonts w:hint="default" w:ascii="Courier New" w:hAnsi="Courier New" w:cs="Courier New"/>
      </w:rPr>
    </w:lvl>
    <w:lvl w:ilvl="8" w:tplc="04030005" w:tentative="1">
      <w:start w:val="1"/>
      <w:numFmt w:val="bullet"/>
      <w:lvlText w:val=""/>
      <w:lvlJc w:val="left"/>
      <w:pPr>
        <w:ind w:left="7200" w:hanging="360"/>
      </w:pPr>
      <w:rPr>
        <w:rFonts w:hint="default" w:ascii="Wingdings" w:hAnsi="Wingdings"/>
      </w:rPr>
    </w:lvl>
  </w:abstractNum>
  <w:abstractNum w:abstractNumId="7" w15:restartNumberingAfterBreak="0">
    <w:nsid w:val="1BA417D3"/>
    <w:multiLevelType w:val="multilevel"/>
    <w:tmpl w:val="0403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8" w15:restartNumberingAfterBreak="0">
    <w:nsid w:val="1D993E90"/>
    <w:multiLevelType w:val="hybridMultilevel"/>
    <w:tmpl w:val="AD78715C"/>
    <w:lvl w:ilvl="0" w:tplc="04030001">
      <w:start w:val="1"/>
      <w:numFmt w:val="bullet"/>
      <w:lvlText w:val=""/>
      <w:lvlJc w:val="left"/>
      <w:pPr>
        <w:ind w:left="1428" w:hanging="360"/>
      </w:pPr>
      <w:rPr>
        <w:rFonts w:hint="default" w:ascii="Symbol" w:hAnsi="Symbol"/>
      </w:rPr>
    </w:lvl>
    <w:lvl w:ilvl="1" w:tplc="04030003" w:tentative="1">
      <w:start w:val="1"/>
      <w:numFmt w:val="bullet"/>
      <w:lvlText w:val="o"/>
      <w:lvlJc w:val="left"/>
      <w:pPr>
        <w:ind w:left="2148" w:hanging="360"/>
      </w:pPr>
      <w:rPr>
        <w:rFonts w:hint="default" w:ascii="Courier New" w:hAnsi="Courier New" w:cs="Courier New"/>
      </w:rPr>
    </w:lvl>
    <w:lvl w:ilvl="2" w:tplc="04030005" w:tentative="1">
      <w:start w:val="1"/>
      <w:numFmt w:val="bullet"/>
      <w:lvlText w:val=""/>
      <w:lvlJc w:val="left"/>
      <w:pPr>
        <w:ind w:left="2868" w:hanging="360"/>
      </w:pPr>
      <w:rPr>
        <w:rFonts w:hint="default" w:ascii="Wingdings" w:hAnsi="Wingdings"/>
      </w:rPr>
    </w:lvl>
    <w:lvl w:ilvl="3" w:tplc="04030001" w:tentative="1">
      <w:start w:val="1"/>
      <w:numFmt w:val="bullet"/>
      <w:lvlText w:val=""/>
      <w:lvlJc w:val="left"/>
      <w:pPr>
        <w:ind w:left="3588" w:hanging="360"/>
      </w:pPr>
      <w:rPr>
        <w:rFonts w:hint="default" w:ascii="Symbol" w:hAnsi="Symbol"/>
      </w:rPr>
    </w:lvl>
    <w:lvl w:ilvl="4" w:tplc="04030003" w:tentative="1">
      <w:start w:val="1"/>
      <w:numFmt w:val="bullet"/>
      <w:lvlText w:val="o"/>
      <w:lvlJc w:val="left"/>
      <w:pPr>
        <w:ind w:left="4308" w:hanging="360"/>
      </w:pPr>
      <w:rPr>
        <w:rFonts w:hint="default" w:ascii="Courier New" w:hAnsi="Courier New" w:cs="Courier New"/>
      </w:rPr>
    </w:lvl>
    <w:lvl w:ilvl="5" w:tplc="04030005" w:tentative="1">
      <w:start w:val="1"/>
      <w:numFmt w:val="bullet"/>
      <w:lvlText w:val=""/>
      <w:lvlJc w:val="left"/>
      <w:pPr>
        <w:ind w:left="5028" w:hanging="360"/>
      </w:pPr>
      <w:rPr>
        <w:rFonts w:hint="default" w:ascii="Wingdings" w:hAnsi="Wingdings"/>
      </w:rPr>
    </w:lvl>
    <w:lvl w:ilvl="6" w:tplc="04030001" w:tentative="1">
      <w:start w:val="1"/>
      <w:numFmt w:val="bullet"/>
      <w:lvlText w:val=""/>
      <w:lvlJc w:val="left"/>
      <w:pPr>
        <w:ind w:left="5748" w:hanging="360"/>
      </w:pPr>
      <w:rPr>
        <w:rFonts w:hint="default" w:ascii="Symbol" w:hAnsi="Symbol"/>
      </w:rPr>
    </w:lvl>
    <w:lvl w:ilvl="7" w:tplc="04030003" w:tentative="1">
      <w:start w:val="1"/>
      <w:numFmt w:val="bullet"/>
      <w:lvlText w:val="o"/>
      <w:lvlJc w:val="left"/>
      <w:pPr>
        <w:ind w:left="6468" w:hanging="360"/>
      </w:pPr>
      <w:rPr>
        <w:rFonts w:hint="default" w:ascii="Courier New" w:hAnsi="Courier New" w:cs="Courier New"/>
      </w:rPr>
    </w:lvl>
    <w:lvl w:ilvl="8" w:tplc="04030005" w:tentative="1">
      <w:start w:val="1"/>
      <w:numFmt w:val="bullet"/>
      <w:lvlText w:val=""/>
      <w:lvlJc w:val="left"/>
      <w:pPr>
        <w:ind w:left="7188" w:hanging="360"/>
      </w:pPr>
      <w:rPr>
        <w:rFonts w:hint="default" w:ascii="Wingdings" w:hAnsi="Wingdings"/>
      </w:rPr>
    </w:lvl>
  </w:abstractNum>
  <w:abstractNum w:abstractNumId="9" w15:restartNumberingAfterBreak="0">
    <w:nsid w:val="1E153F99"/>
    <w:multiLevelType w:val="multilevel"/>
    <w:tmpl w:val="396C43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1B83F48"/>
    <w:multiLevelType w:val="hybridMultilevel"/>
    <w:tmpl w:val="D020EE8C"/>
    <w:lvl w:ilvl="0" w:tplc="04030001">
      <w:start w:val="1"/>
      <w:numFmt w:val="bullet"/>
      <w:lvlText w:val=""/>
      <w:lvlJc w:val="left"/>
      <w:pPr>
        <w:ind w:left="1428" w:hanging="360"/>
      </w:pPr>
      <w:rPr>
        <w:rFonts w:hint="default" w:ascii="Symbol" w:hAnsi="Symbol"/>
      </w:rPr>
    </w:lvl>
    <w:lvl w:ilvl="1" w:tplc="04030003" w:tentative="1">
      <w:start w:val="1"/>
      <w:numFmt w:val="bullet"/>
      <w:lvlText w:val="o"/>
      <w:lvlJc w:val="left"/>
      <w:pPr>
        <w:ind w:left="2148" w:hanging="360"/>
      </w:pPr>
      <w:rPr>
        <w:rFonts w:hint="default" w:ascii="Courier New" w:hAnsi="Courier New" w:cs="Courier New"/>
      </w:rPr>
    </w:lvl>
    <w:lvl w:ilvl="2" w:tplc="04030005" w:tentative="1">
      <w:start w:val="1"/>
      <w:numFmt w:val="bullet"/>
      <w:lvlText w:val=""/>
      <w:lvlJc w:val="left"/>
      <w:pPr>
        <w:ind w:left="2868" w:hanging="360"/>
      </w:pPr>
      <w:rPr>
        <w:rFonts w:hint="default" w:ascii="Wingdings" w:hAnsi="Wingdings"/>
      </w:rPr>
    </w:lvl>
    <w:lvl w:ilvl="3" w:tplc="04030001" w:tentative="1">
      <w:start w:val="1"/>
      <w:numFmt w:val="bullet"/>
      <w:lvlText w:val=""/>
      <w:lvlJc w:val="left"/>
      <w:pPr>
        <w:ind w:left="3588" w:hanging="360"/>
      </w:pPr>
      <w:rPr>
        <w:rFonts w:hint="default" w:ascii="Symbol" w:hAnsi="Symbol"/>
      </w:rPr>
    </w:lvl>
    <w:lvl w:ilvl="4" w:tplc="04030003" w:tentative="1">
      <w:start w:val="1"/>
      <w:numFmt w:val="bullet"/>
      <w:lvlText w:val="o"/>
      <w:lvlJc w:val="left"/>
      <w:pPr>
        <w:ind w:left="4308" w:hanging="360"/>
      </w:pPr>
      <w:rPr>
        <w:rFonts w:hint="default" w:ascii="Courier New" w:hAnsi="Courier New" w:cs="Courier New"/>
      </w:rPr>
    </w:lvl>
    <w:lvl w:ilvl="5" w:tplc="04030005" w:tentative="1">
      <w:start w:val="1"/>
      <w:numFmt w:val="bullet"/>
      <w:lvlText w:val=""/>
      <w:lvlJc w:val="left"/>
      <w:pPr>
        <w:ind w:left="5028" w:hanging="360"/>
      </w:pPr>
      <w:rPr>
        <w:rFonts w:hint="default" w:ascii="Wingdings" w:hAnsi="Wingdings"/>
      </w:rPr>
    </w:lvl>
    <w:lvl w:ilvl="6" w:tplc="04030001" w:tentative="1">
      <w:start w:val="1"/>
      <w:numFmt w:val="bullet"/>
      <w:lvlText w:val=""/>
      <w:lvlJc w:val="left"/>
      <w:pPr>
        <w:ind w:left="5748" w:hanging="360"/>
      </w:pPr>
      <w:rPr>
        <w:rFonts w:hint="default" w:ascii="Symbol" w:hAnsi="Symbol"/>
      </w:rPr>
    </w:lvl>
    <w:lvl w:ilvl="7" w:tplc="04030003" w:tentative="1">
      <w:start w:val="1"/>
      <w:numFmt w:val="bullet"/>
      <w:lvlText w:val="o"/>
      <w:lvlJc w:val="left"/>
      <w:pPr>
        <w:ind w:left="6468" w:hanging="360"/>
      </w:pPr>
      <w:rPr>
        <w:rFonts w:hint="default" w:ascii="Courier New" w:hAnsi="Courier New" w:cs="Courier New"/>
      </w:rPr>
    </w:lvl>
    <w:lvl w:ilvl="8" w:tplc="04030005" w:tentative="1">
      <w:start w:val="1"/>
      <w:numFmt w:val="bullet"/>
      <w:lvlText w:val=""/>
      <w:lvlJc w:val="left"/>
      <w:pPr>
        <w:ind w:left="7188" w:hanging="360"/>
      </w:pPr>
      <w:rPr>
        <w:rFonts w:hint="default" w:ascii="Wingdings" w:hAnsi="Wingdings"/>
      </w:rPr>
    </w:lvl>
  </w:abstractNum>
  <w:abstractNum w:abstractNumId="11" w15:restartNumberingAfterBreak="0">
    <w:nsid w:val="26EF4EDF"/>
    <w:multiLevelType w:val="hybridMultilevel"/>
    <w:tmpl w:val="EF66BD22"/>
    <w:lvl w:ilvl="0" w:tplc="04030001">
      <w:start w:val="1"/>
      <w:numFmt w:val="bullet"/>
      <w:lvlText w:val=""/>
      <w:lvlJc w:val="left"/>
      <w:pPr>
        <w:ind w:left="1428" w:hanging="360"/>
      </w:pPr>
      <w:rPr>
        <w:rFonts w:hint="default" w:ascii="Symbol" w:hAnsi="Symbol"/>
      </w:rPr>
    </w:lvl>
    <w:lvl w:ilvl="1" w:tplc="04030003" w:tentative="1">
      <w:start w:val="1"/>
      <w:numFmt w:val="bullet"/>
      <w:lvlText w:val="o"/>
      <w:lvlJc w:val="left"/>
      <w:pPr>
        <w:ind w:left="2148" w:hanging="360"/>
      </w:pPr>
      <w:rPr>
        <w:rFonts w:hint="default" w:ascii="Courier New" w:hAnsi="Courier New" w:cs="Courier New"/>
      </w:rPr>
    </w:lvl>
    <w:lvl w:ilvl="2" w:tplc="04030005" w:tentative="1">
      <w:start w:val="1"/>
      <w:numFmt w:val="bullet"/>
      <w:lvlText w:val=""/>
      <w:lvlJc w:val="left"/>
      <w:pPr>
        <w:ind w:left="2868" w:hanging="360"/>
      </w:pPr>
      <w:rPr>
        <w:rFonts w:hint="default" w:ascii="Wingdings" w:hAnsi="Wingdings"/>
      </w:rPr>
    </w:lvl>
    <w:lvl w:ilvl="3" w:tplc="04030001" w:tentative="1">
      <w:start w:val="1"/>
      <w:numFmt w:val="bullet"/>
      <w:lvlText w:val=""/>
      <w:lvlJc w:val="left"/>
      <w:pPr>
        <w:ind w:left="3588" w:hanging="360"/>
      </w:pPr>
      <w:rPr>
        <w:rFonts w:hint="default" w:ascii="Symbol" w:hAnsi="Symbol"/>
      </w:rPr>
    </w:lvl>
    <w:lvl w:ilvl="4" w:tplc="04030003" w:tentative="1">
      <w:start w:val="1"/>
      <w:numFmt w:val="bullet"/>
      <w:lvlText w:val="o"/>
      <w:lvlJc w:val="left"/>
      <w:pPr>
        <w:ind w:left="4308" w:hanging="360"/>
      </w:pPr>
      <w:rPr>
        <w:rFonts w:hint="default" w:ascii="Courier New" w:hAnsi="Courier New" w:cs="Courier New"/>
      </w:rPr>
    </w:lvl>
    <w:lvl w:ilvl="5" w:tplc="04030005" w:tentative="1">
      <w:start w:val="1"/>
      <w:numFmt w:val="bullet"/>
      <w:lvlText w:val=""/>
      <w:lvlJc w:val="left"/>
      <w:pPr>
        <w:ind w:left="5028" w:hanging="360"/>
      </w:pPr>
      <w:rPr>
        <w:rFonts w:hint="default" w:ascii="Wingdings" w:hAnsi="Wingdings"/>
      </w:rPr>
    </w:lvl>
    <w:lvl w:ilvl="6" w:tplc="04030001" w:tentative="1">
      <w:start w:val="1"/>
      <w:numFmt w:val="bullet"/>
      <w:lvlText w:val=""/>
      <w:lvlJc w:val="left"/>
      <w:pPr>
        <w:ind w:left="5748" w:hanging="360"/>
      </w:pPr>
      <w:rPr>
        <w:rFonts w:hint="default" w:ascii="Symbol" w:hAnsi="Symbol"/>
      </w:rPr>
    </w:lvl>
    <w:lvl w:ilvl="7" w:tplc="04030003" w:tentative="1">
      <w:start w:val="1"/>
      <w:numFmt w:val="bullet"/>
      <w:lvlText w:val="o"/>
      <w:lvlJc w:val="left"/>
      <w:pPr>
        <w:ind w:left="6468" w:hanging="360"/>
      </w:pPr>
      <w:rPr>
        <w:rFonts w:hint="default" w:ascii="Courier New" w:hAnsi="Courier New" w:cs="Courier New"/>
      </w:rPr>
    </w:lvl>
    <w:lvl w:ilvl="8" w:tplc="04030005" w:tentative="1">
      <w:start w:val="1"/>
      <w:numFmt w:val="bullet"/>
      <w:lvlText w:val=""/>
      <w:lvlJc w:val="left"/>
      <w:pPr>
        <w:ind w:left="7188" w:hanging="360"/>
      </w:pPr>
      <w:rPr>
        <w:rFonts w:hint="default" w:ascii="Wingdings" w:hAnsi="Wingdings"/>
      </w:rPr>
    </w:lvl>
  </w:abstractNum>
  <w:abstractNum w:abstractNumId="12" w15:restartNumberingAfterBreak="0">
    <w:nsid w:val="27A34AB0"/>
    <w:multiLevelType w:val="multilevel"/>
    <w:tmpl w:val="067058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87B2275"/>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CF30F91"/>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EE7176F"/>
    <w:multiLevelType w:val="multilevel"/>
    <w:tmpl w:val="4970CE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86D63CE"/>
    <w:multiLevelType w:val="multilevel"/>
    <w:tmpl w:val="0403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B777549"/>
    <w:multiLevelType w:val="multilevel"/>
    <w:tmpl w:val="7CB498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2F45E54"/>
    <w:multiLevelType w:val="multilevel"/>
    <w:tmpl w:val="5C4E7D82"/>
    <w:lvl w:ilvl="0">
      <w:start w:val="1"/>
      <w:numFmt w:val="decimal"/>
      <w:pStyle w:val="Ttol1"/>
      <w:lvlText w:val="%1."/>
      <w:lvlJc w:val="left"/>
      <w:pPr>
        <w:ind w:left="360" w:hanging="360"/>
      </w:pPr>
      <w:rPr>
        <w:rFonts w:hint="default"/>
      </w:rPr>
    </w:lvl>
    <w:lvl w:ilvl="1">
      <w:start w:val="1"/>
      <w:numFmt w:val="decimal"/>
      <w:pStyle w:val="Ttol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04351F7"/>
    <w:multiLevelType w:val="multilevel"/>
    <w:tmpl w:val="8D08E0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56B77F51"/>
    <w:multiLevelType w:val="multilevel"/>
    <w:tmpl w:val="178484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B7302C8"/>
    <w:multiLevelType w:val="multilevel"/>
    <w:tmpl w:val="D346C6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658D1119"/>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7FA1E37"/>
    <w:multiLevelType w:val="multilevel"/>
    <w:tmpl w:val="A1C449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E5D38C9"/>
    <w:multiLevelType w:val="multilevel"/>
    <w:tmpl w:val="776042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716F7F7A"/>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2376914"/>
    <w:multiLevelType w:val="multilevel"/>
    <w:tmpl w:val="BDEA46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7DA85998"/>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749230659">
    <w:abstractNumId w:val="12"/>
  </w:num>
  <w:num w:numId="2" w16cid:durableId="1080058338">
    <w:abstractNumId w:val="15"/>
  </w:num>
  <w:num w:numId="3" w16cid:durableId="450444834">
    <w:abstractNumId w:val="21"/>
  </w:num>
  <w:num w:numId="4" w16cid:durableId="1820339013">
    <w:abstractNumId w:val="24"/>
  </w:num>
  <w:num w:numId="5" w16cid:durableId="1456942679">
    <w:abstractNumId w:val="3"/>
  </w:num>
  <w:num w:numId="6" w16cid:durableId="1548250515">
    <w:abstractNumId w:val="17"/>
  </w:num>
  <w:num w:numId="7" w16cid:durableId="450056419">
    <w:abstractNumId w:val="2"/>
  </w:num>
  <w:num w:numId="8" w16cid:durableId="1572427025">
    <w:abstractNumId w:val="26"/>
  </w:num>
  <w:num w:numId="9" w16cid:durableId="1218082049">
    <w:abstractNumId w:val="1"/>
  </w:num>
  <w:num w:numId="10" w16cid:durableId="294529651">
    <w:abstractNumId w:val="0"/>
  </w:num>
  <w:num w:numId="11" w16cid:durableId="93985428">
    <w:abstractNumId w:val="23"/>
  </w:num>
  <w:num w:numId="12" w16cid:durableId="504319542">
    <w:abstractNumId w:val="19"/>
  </w:num>
  <w:num w:numId="13" w16cid:durableId="564799475">
    <w:abstractNumId w:val="20"/>
  </w:num>
  <w:num w:numId="14" w16cid:durableId="2027097673">
    <w:abstractNumId w:val="9"/>
  </w:num>
  <w:num w:numId="15" w16cid:durableId="559246900">
    <w:abstractNumId w:val="4"/>
  </w:num>
  <w:num w:numId="16" w16cid:durableId="592906668">
    <w:abstractNumId w:val="16"/>
  </w:num>
  <w:num w:numId="17" w16cid:durableId="1956014334">
    <w:abstractNumId w:val="8"/>
  </w:num>
  <w:num w:numId="18" w16cid:durableId="1720593110">
    <w:abstractNumId w:val="5"/>
  </w:num>
  <w:num w:numId="19" w16cid:durableId="888498293">
    <w:abstractNumId w:val="6"/>
  </w:num>
  <w:num w:numId="20" w16cid:durableId="20518037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46257723">
    <w:abstractNumId w:val="18"/>
  </w:num>
  <w:num w:numId="22" w16cid:durableId="341014520">
    <w:abstractNumId w:val="13"/>
  </w:num>
  <w:num w:numId="23" w16cid:durableId="1516075301">
    <w:abstractNumId w:val="22"/>
  </w:num>
  <w:num w:numId="24" w16cid:durableId="845705931">
    <w:abstractNumId w:val="10"/>
  </w:num>
  <w:num w:numId="25" w16cid:durableId="1214583965">
    <w:abstractNumId w:val="25"/>
  </w:num>
  <w:num w:numId="26" w16cid:durableId="1977250684">
    <w:abstractNumId w:val="14"/>
  </w:num>
  <w:num w:numId="27" w16cid:durableId="1438015066">
    <w:abstractNumId w:val="27"/>
  </w:num>
  <w:num w:numId="28" w16cid:durableId="371393089">
    <w:abstractNumId w:val="7"/>
  </w:num>
  <w:num w:numId="29" w16cid:durableId="3905444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46"/>
  <w:proofState w:spelling="clean" w:grammar="dirty"/>
  <w:trackRevisions w:val="false"/>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2C3B"/>
    <w:rsid w:val="000D1E94"/>
    <w:rsid w:val="000E155C"/>
    <w:rsid w:val="000E5E97"/>
    <w:rsid w:val="001340E8"/>
    <w:rsid w:val="001530A7"/>
    <w:rsid w:val="001C5ACA"/>
    <w:rsid w:val="00203220"/>
    <w:rsid w:val="002064C5"/>
    <w:rsid w:val="002511D4"/>
    <w:rsid w:val="0028335A"/>
    <w:rsid w:val="00326EB4"/>
    <w:rsid w:val="00355771"/>
    <w:rsid w:val="00385E5B"/>
    <w:rsid w:val="003D3C73"/>
    <w:rsid w:val="00446B0E"/>
    <w:rsid w:val="00470136"/>
    <w:rsid w:val="00491999"/>
    <w:rsid w:val="004D6A99"/>
    <w:rsid w:val="00525966"/>
    <w:rsid w:val="00532C3B"/>
    <w:rsid w:val="00542066"/>
    <w:rsid w:val="00582D9B"/>
    <w:rsid w:val="005B565B"/>
    <w:rsid w:val="0062054E"/>
    <w:rsid w:val="00710F9E"/>
    <w:rsid w:val="00752D85"/>
    <w:rsid w:val="00753A46"/>
    <w:rsid w:val="00811A43"/>
    <w:rsid w:val="008B09A1"/>
    <w:rsid w:val="009049BC"/>
    <w:rsid w:val="00904AE0"/>
    <w:rsid w:val="00AB4146"/>
    <w:rsid w:val="00B02453"/>
    <w:rsid w:val="00B167F8"/>
    <w:rsid w:val="00B5585B"/>
    <w:rsid w:val="00BC4166"/>
    <w:rsid w:val="00BE3963"/>
    <w:rsid w:val="00C14BA7"/>
    <w:rsid w:val="00C4706B"/>
    <w:rsid w:val="00C5046A"/>
    <w:rsid w:val="00C82C57"/>
    <w:rsid w:val="00CA4312"/>
    <w:rsid w:val="00D83D52"/>
    <w:rsid w:val="00E2593A"/>
    <w:rsid w:val="00E32930"/>
    <w:rsid w:val="00E47147"/>
    <w:rsid w:val="00F7462B"/>
    <w:rsid w:val="00F97D14"/>
    <w:rsid w:val="00FA1721"/>
    <w:rsid w:val="00FA5081"/>
    <w:rsid w:val="00FB4017"/>
    <w:rsid w:val="03406E98"/>
    <w:rsid w:val="1CE8B313"/>
    <w:rsid w:val="3E5965C1"/>
    <w:rsid w:val="51886D28"/>
    <w:rsid w:val="56696CC7"/>
    <w:rsid w:val="750BCF59"/>
    <w:rsid w:val="79ABC43E"/>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589D5"/>
  <w15:docId w15:val="{ADF96EC6-765F-4C0B-96C3-63008B188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EastAsia" w:cstheme="minorBidi"/>
        <w:kern w:val="2"/>
        <w:sz w:val="24"/>
        <w:szCs w:val="24"/>
        <w:lang w:val="ca-ES" w:eastAsia="ca-E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203220"/>
    <w:pPr>
      <w:spacing w:line="360" w:lineRule="auto"/>
      <w:ind w:left="708"/>
    </w:pPr>
    <w:rPr>
      <w:rFonts w:ascii="Arial Nova" w:hAnsi="Arial Nova" w:eastAsia="Arial Nova"/>
      <w:sz w:val="28"/>
      <w:szCs w:val="28"/>
    </w:rPr>
  </w:style>
  <w:style w:type="paragraph" w:styleId="Ttol1">
    <w:name w:val="heading 1"/>
    <w:basedOn w:val="Normal"/>
    <w:next w:val="Normal"/>
    <w:link w:val="Ttol1Car"/>
    <w:uiPriority w:val="9"/>
    <w:qFormat/>
    <w:rsid w:val="00C5046A"/>
    <w:pPr>
      <w:keepNext/>
      <w:keepLines/>
      <w:numPr>
        <w:numId w:val="21"/>
      </w:numPr>
      <w:spacing w:before="240" w:after="240"/>
      <w:outlineLvl w:val="0"/>
    </w:pPr>
    <w:rPr>
      <w:rFonts w:eastAsia="Aptos Display" w:cstheme="majorBidi"/>
      <w:color w:val="0F4761" w:themeColor="accent1" w:themeShade="BF"/>
      <w:sz w:val="32"/>
      <w:szCs w:val="32"/>
    </w:rPr>
  </w:style>
  <w:style w:type="paragraph" w:styleId="Ttol2">
    <w:name w:val="heading 2"/>
    <w:basedOn w:val="Ttol1"/>
    <w:next w:val="Normal"/>
    <w:link w:val="Ttol2Car"/>
    <w:uiPriority w:val="9"/>
    <w:unhideWhenUsed/>
    <w:qFormat/>
    <w:rsid w:val="00446B0E"/>
    <w:pPr>
      <w:numPr>
        <w:ilvl w:val="1"/>
      </w:numPr>
      <w:outlineLvl w:val="1"/>
    </w:pPr>
  </w:style>
  <w:style w:type="character" w:styleId="Lletraperdefectedelpargraf" w:default="1">
    <w:name w:val="Default Paragraph Font"/>
    <w:uiPriority w:val="1"/>
    <w:unhideWhenUsed/>
  </w:style>
  <w:style w:type="table" w:styleId="Taulanormal" w:default="1">
    <w:name w:val="Normal Table"/>
    <w:uiPriority w:val="99"/>
    <w:semiHidden/>
    <w:unhideWhenUsed/>
    <w:tblPr>
      <w:tblInd w:w="0" w:type="dxa"/>
      <w:tblCellMar>
        <w:top w:w="0" w:type="dxa"/>
        <w:left w:w="108" w:type="dxa"/>
        <w:bottom w:w="0" w:type="dxa"/>
        <w:right w:w="108" w:type="dxa"/>
      </w:tblCellMar>
    </w:tblPr>
  </w:style>
  <w:style w:type="numbering" w:styleId="Sensellista" w:default="1">
    <w:name w:val="No List"/>
    <w:uiPriority w:val="99"/>
    <w:semiHidden/>
    <w:unhideWhenUsed/>
  </w:style>
  <w:style w:type="character" w:styleId="Ttol1Car" w:customStyle="1">
    <w:name w:val="Títol 1 Car"/>
    <w:basedOn w:val="Lletraperdefectedelpargraf"/>
    <w:link w:val="Ttol1"/>
    <w:uiPriority w:val="9"/>
    <w:rsid w:val="00C5046A"/>
    <w:rPr>
      <w:rFonts w:ascii="Arial Nova" w:hAnsi="Arial Nova" w:eastAsia="Aptos Display" w:cstheme="majorBidi"/>
      <w:color w:val="0F4761" w:themeColor="accent1" w:themeShade="BF"/>
      <w:sz w:val="32"/>
      <w:szCs w:val="32"/>
    </w:rPr>
  </w:style>
  <w:style w:type="paragraph" w:styleId="Pargrafdellista">
    <w:name w:val="List Paragraph"/>
    <w:basedOn w:val="Normal"/>
    <w:uiPriority w:val="34"/>
    <w:qFormat/>
    <w:rsid w:val="00811A43"/>
    <w:pPr>
      <w:spacing w:after="0"/>
      <w:ind w:left="0"/>
    </w:pPr>
    <w:rPr>
      <w:bCs/>
      <w:sz w:val="24"/>
      <w:szCs w:val="24"/>
    </w:rPr>
  </w:style>
  <w:style w:type="character" w:styleId="Ttol2Car" w:customStyle="1">
    <w:name w:val="Títol 2 Car"/>
    <w:basedOn w:val="Lletraperdefectedelpargraf"/>
    <w:link w:val="Ttol2"/>
    <w:uiPriority w:val="9"/>
    <w:rsid w:val="00446B0E"/>
    <w:rPr>
      <w:rFonts w:ascii="Arial Nova" w:hAnsi="Arial Nova" w:eastAsia="Aptos Display" w:cstheme="majorBidi"/>
      <w:color w:val="0F4761" w:themeColor="accent1" w:themeShade="BF"/>
      <w:sz w:val="32"/>
      <w:szCs w:val="32"/>
    </w:rPr>
  </w:style>
  <w:style w:type="character" w:styleId="Enlla">
    <w:name w:val="Hyperlink"/>
    <w:basedOn w:val="Lletraperdefectedelpargraf"/>
    <w:uiPriority w:val="99"/>
    <w:unhideWhenUsed/>
    <w:rsid w:val="000D1E94"/>
    <w:rPr>
      <w:color w:val="467886" w:themeColor="hyperlink"/>
      <w:u w:val="single"/>
    </w:rPr>
  </w:style>
  <w:style w:type="character" w:styleId="Mencisenseresoldre">
    <w:name w:val="Unresolved Mention"/>
    <w:basedOn w:val="Lletraperdefectedelpargraf"/>
    <w:uiPriority w:val="99"/>
    <w:semiHidden/>
    <w:unhideWhenUsed/>
    <w:rsid w:val="000D1E94"/>
    <w:rPr>
      <w:color w:val="605E5C"/>
      <w:shd w:val="clear" w:color="auto" w:fill="E1DFDD"/>
    </w:rPr>
  </w:style>
  <w:style w:type="paragraph" w:styleId="IDC1">
    <w:name w:val="toc 1"/>
    <w:basedOn w:val="Normal"/>
    <w:next w:val="Normal"/>
    <w:autoRedefine/>
    <w:uiPriority w:val="39"/>
    <w:unhideWhenUsed/>
    <w:rsid w:val="005B565B"/>
    <w:pPr>
      <w:spacing w:after="100"/>
      <w:ind w:left="0"/>
    </w:pPr>
  </w:style>
  <w:style w:type="paragraph" w:styleId="IDC2">
    <w:name w:val="toc 2"/>
    <w:basedOn w:val="Normal"/>
    <w:next w:val="Normal"/>
    <w:autoRedefine/>
    <w:uiPriority w:val="39"/>
    <w:unhideWhenUsed/>
    <w:rsid w:val="005B565B"/>
    <w:pPr>
      <w:spacing w:after="100"/>
      <w:ind w:left="280"/>
    </w:pPr>
  </w:style>
  <w:style w:type="paragraph" w:styleId="Capalera">
    <w:name w:val="header"/>
    <w:basedOn w:val="Normal"/>
    <w:link w:val="CapaleraCar"/>
    <w:uiPriority w:val="99"/>
    <w:unhideWhenUsed/>
    <w:rsid w:val="00B5585B"/>
    <w:pPr>
      <w:tabs>
        <w:tab w:val="center" w:pos="4252"/>
        <w:tab w:val="right" w:pos="8504"/>
      </w:tabs>
      <w:spacing w:after="0" w:line="240" w:lineRule="auto"/>
    </w:pPr>
  </w:style>
  <w:style w:type="character" w:styleId="CapaleraCar" w:customStyle="1">
    <w:name w:val="Capçalera Car"/>
    <w:basedOn w:val="Lletraperdefectedelpargraf"/>
    <w:link w:val="Capalera"/>
    <w:uiPriority w:val="99"/>
    <w:rsid w:val="00B5585B"/>
    <w:rPr>
      <w:rFonts w:ascii="Arial Nova" w:hAnsi="Arial Nova" w:eastAsia="Arial Nova"/>
      <w:sz w:val="28"/>
      <w:szCs w:val="28"/>
    </w:rPr>
  </w:style>
  <w:style w:type="paragraph" w:styleId="Peu">
    <w:name w:val="footer"/>
    <w:basedOn w:val="Normal"/>
    <w:link w:val="PeuCar"/>
    <w:uiPriority w:val="99"/>
    <w:unhideWhenUsed/>
    <w:rsid w:val="00B5585B"/>
    <w:pPr>
      <w:tabs>
        <w:tab w:val="center" w:pos="4252"/>
        <w:tab w:val="right" w:pos="8504"/>
      </w:tabs>
      <w:spacing w:after="0" w:line="240" w:lineRule="auto"/>
    </w:pPr>
  </w:style>
  <w:style w:type="character" w:styleId="PeuCar" w:customStyle="1">
    <w:name w:val="Peu Car"/>
    <w:basedOn w:val="Lletraperdefectedelpargraf"/>
    <w:link w:val="Peu"/>
    <w:uiPriority w:val="99"/>
    <w:rsid w:val="00B5585B"/>
    <w:rPr>
      <w:rFonts w:ascii="Arial Nova" w:hAnsi="Arial Nova" w:eastAsia="Arial Nova"/>
      <w:sz w:val="28"/>
      <w:szCs w:val="28"/>
    </w:rPr>
  </w:style>
  <w:style w:type="paragraph" w:styleId="Nmpina" w:customStyle="1">
    <w:name w:val="Núm pina"/>
    <w:basedOn w:val="Normal"/>
    <w:link w:val="NmpinaCar"/>
    <w:qFormat/>
    <w:rsid w:val="00D83D52"/>
    <w:pPr>
      <w:jc w:val="right"/>
    </w:pPr>
    <w:rPr>
      <w:sz w:val="24"/>
      <w:szCs w:val="24"/>
    </w:rPr>
  </w:style>
  <w:style w:type="character" w:styleId="NmpinaCar" w:customStyle="1">
    <w:name w:val="Núm pina Car"/>
    <w:basedOn w:val="Lletraperdefectedelpargraf"/>
    <w:link w:val="Nmpina"/>
    <w:rsid w:val="00D83D52"/>
    <w:rPr>
      <w:rFonts w:ascii="Arial Nova" w:hAnsi="Arial Nova" w:eastAsia="Arial Nova"/>
    </w:rPr>
  </w:style>
  <w:style xmlns:w="http://schemas.openxmlformats.org/wordprocessingml/2006/main" w:type="table" w:styleId="TableGrid">
    <w:name xmlns:w="http://schemas.openxmlformats.org/wordprocessingml/2006/main" w:val="Table Grid"/>
    <w:basedOn xmlns:w="http://schemas.openxmlformats.org/wordprocessingml/2006/main" w:val="Taula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&#65279;<?xml version="1.0" encoding="utf-8"?><Relationships xmlns="http://schemas.openxmlformats.org/package/2006/relationships"><Relationship Type="http://schemas.openxmlformats.org/officeDocument/2006/relationships/oleObject" Target="embeddings/oleObject3.bin" Id="rId13" /><Relationship Type="http://schemas.openxmlformats.org/officeDocument/2006/relationships/oleObject" Target="embeddings/oleObject5.bin" Id="rId18" /><Relationship Type="http://schemas.openxmlformats.org/officeDocument/2006/relationships/image" Target="media/image9.png" Id="rId26" /><Relationship Type="http://schemas.openxmlformats.org/officeDocument/2006/relationships/oleObject" Target="embeddings/oleObject15.bin" Id="rId39" /><Relationship Type="http://schemas.openxmlformats.org/officeDocument/2006/relationships/oleObject" Target="embeddings/oleObject6.bin" Id="rId21" /><Relationship Type="http://schemas.openxmlformats.org/officeDocument/2006/relationships/image" Target="media/image13.png" Id="rId34" /><Relationship Type="http://schemas.openxmlformats.org/officeDocument/2006/relationships/image" Target="media/image17.png" Id="rId42" /><Relationship Type="http://schemas.openxmlformats.org/officeDocument/2006/relationships/oleObject" Target="embeddings/oleObject19.bin" Id="rId47" /><Relationship Type="http://schemas.openxmlformats.org/officeDocument/2006/relationships/image" Target="media/image21.png" Id="rId50" /><Relationship Type="http://schemas.openxmlformats.org/officeDocument/2006/relationships/fontTable" Target="fontTable.xml" Id="rId55"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oleObject" Target="embeddings/oleObject4.bin" Id="rId16" /><Relationship Type="http://schemas.openxmlformats.org/officeDocument/2006/relationships/oleObject" Target="embeddings/oleObject10.bin" Id="rId29" /><Relationship Type="http://schemas.openxmlformats.org/officeDocument/2006/relationships/oleObject" Target="embeddings/oleObject2.bin" Id="rId11" /><Relationship Type="http://schemas.openxmlformats.org/officeDocument/2006/relationships/image" Target="media/image8.png" Id="rId24" /><Relationship Type="http://schemas.openxmlformats.org/officeDocument/2006/relationships/image" Target="media/image12.png" Id="rId32" /><Relationship Type="http://schemas.openxmlformats.org/officeDocument/2006/relationships/oleObject" Target="embeddings/oleObject14.bin" Id="rId37" /><Relationship Type="http://schemas.openxmlformats.org/officeDocument/2006/relationships/image" Target="media/image16.png" Id="rId40" /><Relationship Type="http://schemas.openxmlformats.org/officeDocument/2006/relationships/oleObject" Target="embeddings/oleObject18.bin" Id="rId45" /><Relationship Type="http://schemas.openxmlformats.org/officeDocument/2006/relationships/hyperlink" Target="http://www.auditori.cat/" TargetMode="External" Id="rId53" /><Relationship Type="http://schemas.openxmlformats.org/officeDocument/2006/relationships/customXml" Target="../customXml/item3.xml" Id="rId58" /><Relationship Type="http://schemas.openxmlformats.org/officeDocument/2006/relationships/webSettings" Target="webSettings.xml" Id="rId5" /><Relationship Type="http://schemas.openxmlformats.org/officeDocument/2006/relationships/hyperlink" Target="https://www.auditori.cat/ca/cantania-el-naufragi-materials-didactics/" TargetMode="External" Id="rId19" /><Relationship Type="http://schemas.openxmlformats.org/officeDocument/2006/relationships/settings" Target="settings.xml" Id="rId4" /><Relationship Type="http://schemas.openxmlformats.org/officeDocument/2006/relationships/hyperlink" Target="http://www.google.es/dictionary?source=translation&amp;hl=es&amp;q=La%20gran%20sensibilitat%20que%20existeix%20des%20de%20diferents%20%C3%A0mbits%20socials%20per%20a%20l%E2%80%99educaci%C3%B3%20i%20la%20cultura%20musicals%20i%20l%E2%80%99%C3%A8xit%20de%20les%20propostes%20del%20servei%20educatiu,%20ha%20anat%20generat%20un%20creixement%20de%20la%20demanada%20d%E2%80%99activitats,%20que%20es%20tradueixen%20avui%20amb%20les%20seves%20diferents%20l%C3%ADnies%20d%E2%80%99actuaci%C3%B3:%20els%20concerts%20familiars,%20els%20escolars,%20la%20formaci%C3%B3%20per%20a%20pares%20i%20professors%20i%20cantates%20i%20concerts%20%20participatius.%20Es%20fan%20unes%2045%20sessions%20de%20formaci%C3%B3%20musical%20amb%20unes%20%208.000%20persones%20i%20al%20voltant%20de%2060%20activitats%20participatives%20dirigides%20a%20p%C3%BAblic%20escolar%20dels%202%20als%2018%20anys,%20escoles%20de%20m%C3%BAsica,%20corals%20infantils,%20professionals%20de%20la%20m%C3%BAsica,%20professionals%20de%20la%20pedagogia,%20fam%C3%ADlies,%20col%E2%80%A2lectius%20desfavorits%20i%20p%C3%BAblic%20en%20general.%20Durant%20la%20temporada%20es%20programen%20al%20voltant%20de%20350%20concerts%20amb%20180.000%20persones,%20entre%20concerts%20escolars,%20familiars%20i%20participatius.%20%20%20%20%20Tots%20els%20concerts%20que%20L%E2%80%99Auditori:Educa%20programa,%20s%C3%B3n%20dissenyats%20i%20produ%C3%AFts%20pel%20departament%20i%20reuneixen%20unes%20caracter%C3%ADstiques%20molt%20concretes%20que%20cerquen%20l%E2%80%99objectiu%20d%E2%80%99" TargetMode="External" Id="rId14" /><Relationship Type="http://schemas.openxmlformats.org/officeDocument/2006/relationships/image" Target="media/image7.png" Id="rId22" /><Relationship Type="http://schemas.openxmlformats.org/officeDocument/2006/relationships/oleObject" Target="embeddings/oleObject9.bin" Id="rId27" /><Relationship Type="http://schemas.openxmlformats.org/officeDocument/2006/relationships/image" Target="media/image11.png" Id="rId30" /><Relationship Type="http://schemas.openxmlformats.org/officeDocument/2006/relationships/oleObject" Target="embeddings/oleObject13.bin" Id="rId35" /><Relationship Type="http://schemas.openxmlformats.org/officeDocument/2006/relationships/oleObject" Target="embeddings/oleObject17.bin" Id="rId43" /><Relationship Type="http://schemas.openxmlformats.org/officeDocument/2006/relationships/image" Target="media/image20.png" Id="rId48" /><Relationship Type="http://schemas.openxmlformats.org/officeDocument/2006/relationships/theme" Target="theme/theme1.xml" Id="rId56" /><Relationship Type="http://schemas.openxmlformats.org/officeDocument/2006/relationships/oleObject" Target="embeddings/oleObject21.bin" Id="rId51" /><Relationship Type="http://schemas.openxmlformats.org/officeDocument/2006/relationships/styles" Target="styles.xml" Id="rId3" /><Relationship Type="http://schemas.openxmlformats.org/officeDocument/2006/relationships/image" Target="media/image3.png" Id="rId12" /><Relationship Type="http://schemas.openxmlformats.org/officeDocument/2006/relationships/image" Target="media/image5.png" Id="rId17" /><Relationship Type="http://schemas.openxmlformats.org/officeDocument/2006/relationships/oleObject" Target="embeddings/oleObject8.bin" Id="rId25" /><Relationship Type="http://schemas.openxmlformats.org/officeDocument/2006/relationships/oleObject" Target="embeddings/oleObject12.bin" Id="rId33" /><Relationship Type="http://schemas.openxmlformats.org/officeDocument/2006/relationships/image" Target="media/image15.png" Id="rId38" /><Relationship Type="http://schemas.openxmlformats.org/officeDocument/2006/relationships/image" Target="media/image19.png" Id="rId46" /><Relationship Type="http://schemas.openxmlformats.org/officeDocument/2006/relationships/customXml" Target="../customXml/item4.xml" Id="rId59" /><Relationship Type="http://schemas.openxmlformats.org/officeDocument/2006/relationships/image" Target="media/image6.png" Id="rId20" /><Relationship Type="http://schemas.openxmlformats.org/officeDocument/2006/relationships/oleObject" Target="embeddings/oleObject16.bin" Id="rId41" /><Relationship Type="http://schemas.openxmlformats.org/officeDocument/2006/relationships/footer" Target="footer1.xml" Id="rId54"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5" /><Relationship Type="http://schemas.openxmlformats.org/officeDocument/2006/relationships/oleObject" Target="embeddings/oleObject7.bin" Id="rId23" /><Relationship Type="http://schemas.openxmlformats.org/officeDocument/2006/relationships/image" Target="media/image10.png" Id="rId28" /><Relationship Type="http://schemas.openxmlformats.org/officeDocument/2006/relationships/image" Target="media/image14.png" Id="rId36" /><Relationship Type="http://schemas.openxmlformats.org/officeDocument/2006/relationships/oleObject" Target="embeddings/oleObject20.bin" Id="rId49" /><Relationship Type="http://schemas.openxmlformats.org/officeDocument/2006/relationships/customXml" Target="../customXml/item2.xml" Id="rId57" /><Relationship Type="http://schemas.openxmlformats.org/officeDocument/2006/relationships/image" Target="media/image2.png" Id="rId10" /><Relationship Type="http://schemas.openxmlformats.org/officeDocument/2006/relationships/oleObject" Target="embeddings/oleObject11.bin" Id="rId31" /><Relationship Type="http://schemas.openxmlformats.org/officeDocument/2006/relationships/image" Target="media/image18.png" Id="rId44" /><Relationship Type="http://schemas.openxmlformats.org/officeDocument/2006/relationships/hyperlink" Target="mailto:mmarquez@auditori.cat" TargetMode="External" Id="rId52" /><Relationship Type="http://schemas.openxmlformats.org/officeDocument/2006/relationships/header" Target="header.xml" Id="R9d4213ecb3d846fe" /><Relationship Type="http://schemas.openxmlformats.org/officeDocument/2006/relationships/image" Target="/media/image.jpg" Id="R9a18817c8f244ded" /></Relationships>
</file>

<file path=word/theme/theme1.xml><?xml version="1.0" encoding="utf-8"?>
<a:theme xmlns:a="http://schemas.openxmlformats.org/drawingml/2006/main" name="Tema de l'Office">
  <a:themeElements>
    <a:clrScheme name="Oficina">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icina">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ici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F4F2B1AE2C3094A806E742C096B04E5" ma:contentTypeVersion="15" ma:contentTypeDescription="Crea un document nou" ma:contentTypeScope="" ma:versionID="504e77bdfa0c9a1d5a06a50471e56842">
  <xsd:schema xmlns:xsd="http://www.w3.org/2001/XMLSchema" xmlns:xs="http://www.w3.org/2001/XMLSchema" xmlns:p="http://schemas.microsoft.com/office/2006/metadata/properties" xmlns:ns2="e42b96a9-5918-4e9a-8771-f3967b264f75" xmlns:ns3="b409c2fc-ef29-462f-b55a-fbf1bb09aa88" targetNamespace="http://schemas.microsoft.com/office/2006/metadata/properties" ma:root="true" ma:fieldsID="696f9eb4674bceca4efea10758512271" ns2:_="" ns3:_="">
    <xsd:import namespace="e42b96a9-5918-4e9a-8771-f3967b264f75"/>
    <xsd:import namespace="b409c2fc-ef29-462f-b55a-fbf1bb09aa8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LengthInSecond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2b96a9-5918-4e9a-8771-f3967b264f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Etiquetes de la imatge" ma:readOnly="false" ma:fieldId="{5cf76f15-5ced-4ddc-b409-7134ff3c332f}" ma:taxonomyMulti="true" ma:sspId="7ea30e4d-d969-4e4a-b2da-a678d69e0a8c"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09c2fc-ef29-462f-b55a-fbf1bb09aa88"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93a39171-f81d-41b2-8c4e-bc0190881837}" ma:internalName="TaxCatchAll" ma:showField="CatchAllData" ma:web="b409c2fc-ef29-462f-b55a-fbf1bb09aa88">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t amb"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 compartit amb detal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us de contingut"/>
        <xsd:element ref="dc:title" minOccurs="0" maxOccurs="1" ma:index="4" ma:displayName="Títo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42b96a9-5918-4e9a-8771-f3967b264f75">
      <Terms xmlns="http://schemas.microsoft.com/office/infopath/2007/PartnerControls"/>
    </lcf76f155ced4ddcb4097134ff3c332f>
    <TaxCatchAll xmlns="b409c2fc-ef29-462f-b55a-fbf1bb09aa88" xsi:nil="true"/>
  </documentManagement>
</p:properties>
</file>

<file path=customXml/itemProps1.xml><?xml version="1.0" encoding="utf-8"?>
<ds:datastoreItem xmlns:ds="http://schemas.openxmlformats.org/officeDocument/2006/customXml" ds:itemID="{646D1D94-5DE8-4027-973D-C8ED2F7FC060}">
  <ds:schemaRefs>
    <ds:schemaRef ds:uri="http://schemas.openxmlformats.org/officeDocument/2006/bibliography"/>
  </ds:schemaRefs>
</ds:datastoreItem>
</file>

<file path=customXml/itemProps2.xml><?xml version="1.0" encoding="utf-8"?>
<ds:datastoreItem xmlns:ds="http://schemas.openxmlformats.org/officeDocument/2006/customXml" ds:itemID="{00707681-4F62-455C-822D-FDF33E7748D2}"/>
</file>

<file path=customXml/itemProps3.xml><?xml version="1.0" encoding="utf-8"?>
<ds:datastoreItem xmlns:ds="http://schemas.openxmlformats.org/officeDocument/2006/customXml" ds:itemID="{C2CCBA17-F27C-4C20-93F1-0160B7485E20}"/>
</file>

<file path=customXml/itemProps4.xml><?xml version="1.0" encoding="utf-8"?>
<ds:datastoreItem xmlns:ds="http://schemas.openxmlformats.org/officeDocument/2006/customXml" ds:itemID="{5E5BAE63-5FC0-4EEA-9BB1-83B15FB419EA}"/>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2</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Maria Monseny</dc:creator>
  <lastModifiedBy>Maria Monseny</lastModifiedBy>
  <revision>7</revision>
  <lastPrinted>2024-09-25T11:40:00.0000000Z</lastPrinted>
  <dcterms:created xsi:type="dcterms:W3CDTF">2024-09-25T11:46:00.0000000Z</dcterms:created>
  <dcterms:modified xsi:type="dcterms:W3CDTF">2024-10-14T11:07:47.0705692Z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0x0101007F4F2B1AE2C3094A806E742C096B04E5</vt:lpwstr>
  </property>
  <property fmtid="{D5CDD505-2E9C-101B-9397-08002B2CF9AE}" pid="3" name="MediaServiceImageTags">
    <vt:lpwstr/>
  </property>
</Properties>
</file>